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C4" w:rsidRPr="0017649B" w:rsidRDefault="00E75CA6">
      <w:pPr>
        <w:rPr>
          <w:rFonts w:ascii="Arial" w:eastAsia="ＭＳ Ｐゴシック" w:hAnsi="Arial" w:cs="Arial"/>
        </w:rPr>
      </w:pPr>
      <w:r w:rsidRPr="0017649B">
        <w:rPr>
          <w:rFonts w:ascii="Arial" w:eastAsia="ＭＳ Ｐゴシック" w:hAnsi="Arial" w:cs="Arial"/>
        </w:rPr>
        <w:t>電気用品安全法</w:t>
      </w:r>
      <w:r w:rsidR="00B77027" w:rsidRPr="0017649B">
        <w:rPr>
          <w:rFonts w:ascii="Arial" w:eastAsia="ＭＳ Ｐゴシック" w:hAnsi="Arial" w:cs="Arial"/>
        </w:rPr>
        <w:t>施工規則で</w:t>
      </w:r>
      <w:r w:rsidRPr="0017649B">
        <w:rPr>
          <w:rFonts w:ascii="Arial" w:eastAsia="ＭＳ Ｐゴシック" w:hAnsi="Arial" w:cs="Arial"/>
        </w:rPr>
        <w:t>要求される検査設備</w:t>
      </w:r>
      <w:r w:rsidR="00B77027" w:rsidRPr="0017649B">
        <w:rPr>
          <w:rFonts w:ascii="Arial" w:eastAsia="ＭＳ Ｐゴシック" w:hAnsi="Arial" w:cs="Arial"/>
        </w:rPr>
        <w:t>一覧</w:t>
      </w:r>
    </w:p>
    <w:p w:rsidR="00E75CA6" w:rsidRPr="0017649B" w:rsidRDefault="009C0E80" w:rsidP="00CC7A1B">
      <w:pPr>
        <w:spacing w:line="240" w:lineRule="exact"/>
        <w:rPr>
          <w:rFonts w:ascii="Arial" w:eastAsia="ＭＳ Ｐゴシック" w:hAnsi="Arial" w:cs="Arial"/>
          <w:szCs w:val="21"/>
        </w:rPr>
      </w:pPr>
      <w:r w:rsidRPr="0017649B">
        <w:rPr>
          <w:rFonts w:ascii="Arial" w:eastAsia="ＭＳ Ｐゴシック" w:hAnsi="Arial" w:cs="Arial"/>
          <w:szCs w:val="21"/>
        </w:rPr>
        <w:t>Electrical Appliance and Material Safety Law</w:t>
      </w:r>
      <w:r w:rsidR="009419F5" w:rsidRPr="0017649B">
        <w:rPr>
          <w:rFonts w:ascii="Arial" w:eastAsia="ＭＳ Ｐゴシック" w:hAnsi="Arial" w:cs="Arial"/>
          <w:szCs w:val="21"/>
        </w:rPr>
        <w:t xml:space="preserve"> Requirement on </w:t>
      </w:r>
      <w:r w:rsidR="00FE38D5" w:rsidRPr="0017649B">
        <w:rPr>
          <w:rFonts w:ascii="Arial" w:eastAsia="ＭＳ Ｐゴシック" w:hAnsi="Arial" w:cs="Arial"/>
          <w:szCs w:val="21"/>
        </w:rPr>
        <w:t>Inspection</w:t>
      </w:r>
      <w:r w:rsidR="00B95905" w:rsidRPr="0017649B">
        <w:rPr>
          <w:rFonts w:ascii="Arial" w:eastAsia="ＭＳ Ｐゴシック" w:hAnsi="Arial" w:cs="Arial"/>
          <w:szCs w:val="21"/>
        </w:rPr>
        <w:t xml:space="preserve"> </w:t>
      </w:r>
      <w:r w:rsidR="009419F5" w:rsidRPr="0017649B">
        <w:rPr>
          <w:rFonts w:ascii="Arial" w:eastAsia="ＭＳ Ｐゴシック" w:hAnsi="Arial" w:cs="Arial"/>
          <w:szCs w:val="21"/>
        </w:rPr>
        <w:t>Facilities</w:t>
      </w:r>
    </w:p>
    <w:p w:rsidR="00B77027" w:rsidRPr="0017649B" w:rsidRDefault="00B77027" w:rsidP="00B77027">
      <w:pPr>
        <w:rPr>
          <w:rStyle w:val="apple-converted-space"/>
          <w:rFonts w:ascii="Arial" w:eastAsia="ＭＳ Ｐゴシック" w:hAnsi="Arial" w:cs="Arial"/>
          <w:color w:val="000000"/>
          <w:sz w:val="27"/>
          <w:szCs w:val="27"/>
        </w:rPr>
      </w:pPr>
      <w:r w:rsidRPr="0017649B">
        <w:rPr>
          <w:rFonts w:ascii="Arial" w:eastAsia="ＭＳ Ｐゴシック" w:hAnsi="Arial" w:cs="Arial"/>
        </w:rPr>
        <w:t xml:space="preserve">電気用品安全法施行規則　</w:t>
      </w:r>
      <w:bookmarkStart w:id="0" w:name="3000000005000000000000000000000000000000"/>
      <w:r w:rsidR="00B95905" w:rsidRPr="0017649B">
        <w:rPr>
          <w:rFonts w:ascii="Arial" w:eastAsia="ＭＳ Ｐゴシック" w:hAnsi="Arial" w:cs="Arial"/>
        </w:rPr>
        <w:t>別表第四　検査設備（第１５条関係）</w:t>
      </w:r>
      <w:r w:rsidRPr="0017649B">
        <w:rPr>
          <w:rFonts w:ascii="Arial" w:eastAsia="ＭＳ Ｐゴシック" w:hAnsi="Arial" w:cs="Arial"/>
        </w:rPr>
        <w:t>の規定により、</w:t>
      </w:r>
      <w:r w:rsidRPr="0017649B">
        <w:rPr>
          <w:rFonts w:ascii="Arial" w:eastAsia="ＭＳ Ｐゴシック" w:hAnsi="Arial" w:cs="Arial"/>
        </w:rPr>
        <w:br/>
      </w:r>
      <w:r w:rsidR="00B65C04" w:rsidRPr="0017649B">
        <w:rPr>
          <w:rFonts w:ascii="Arial" w:eastAsia="ＭＳ Ｐゴシック" w:hAnsi="Arial" w:cs="Arial"/>
        </w:rPr>
        <w:t>下記の</w:t>
      </w:r>
      <w:r w:rsidRPr="0017649B">
        <w:rPr>
          <w:rFonts w:ascii="Arial" w:eastAsia="ＭＳ Ｐゴシック" w:hAnsi="Arial" w:cs="Arial"/>
        </w:rPr>
        <w:t>検査設備</w:t>
      </w:r>
      <w:bookmarkEnd w:id="0"/>
      <w:r w:rsidRPr="0017649B">
        <w:rPr>
          <w:rFonts w:ascii="Arial" w:eastAsia="ＭＳ Ｐゴシック" w:hAnsi="Arial" w:cs="Arial"/>
        </w:rPr>
        <w:t>の設置が要求され</w:t>
      </w:r>
      <w:r w:rsidR="00B65C04" w:rsidRPr="0017649B">
        <w:rPr>
          <w:rFonts w:ascii="Arial" w:eastAsia="ＭＳ Ｐゴシック" w:hAnsi="Arial" w:cs="Arial"/>
        </w:rPr>
        <w:t>る</w:t>
      </w:r>
      <w:r w:rsidRPr="0017649B">
        <w:rPr>
          <w:rFonts w:ascii="Arial" w:eastAsia="ＭＳ Ｐゴシック" w:hAnsi="Arial" w:cs="Arial"/>
        </w:rPr>
        <w:t>。</w:t>
      </w:r>
      <w:r w:rsidRPr="0017649B">
        <w:rPr>
          <w:rStyle w:val="apple-converted-space"/>
          <w:rFonts w:ascii="Arial" w:eastAsia="ＭＳ Ｐゴシック" w:hAnsi="Arial" w:cs="Arial"/>
          <w:color w:val="000000"/>
          <w:sz w:val="27"/>
          <w:szCs w:val="27"/>
        </w:rPr>
        <w:t> </w:t>
      </w:r>
    </w:p>
    <w:p w:rsidR="009C0E80" w:rsidRPr="0017649B" w:rsidRDefault="009C0E80" w:rsidP="0030372C">
      <w:pPr>
        <w:spacing w:line="240" w:lineRule="exact"/>
        <w:rPr>
          <w:rFonts w:ascii="Arial" w:eastAsia="ＭＳ Ｐゴシック" w:hAnsi="Arial" w:cs="Arial"/>
          <w:szCs w:val="21"/>
        </w:rPr>
      </w:pPr>
      <w:r w:rsidRPr="0017649B">
        <w:rPr>
          <w:rFonts w:ascii="Arial" w:eastAsia="ＭＳ Ｐゴシック" w:hAnsi="Arial" w:cs="Arial"/>
          <w:szCs w:val="21"/>
        </w:rPr>
        <w:t xml:space="preserve">Appendix Table 4 on </w:t>
      </w:r>
      <w:r w:rsidR="00B95905" w:rsidRPr="0017649B">
        <w:rPr>
          <w:rFonts w:ascii="Arial" w:eastAsia="ＭＳ Ｐゴシック" w:hAnsi="Arial" w:cs="Arial"/>
          <w:szCs w:val="21"/>
        </w:rPr>
        <w:t>Inspection</w:t>
      </w:r>
      <w:r w:rsidRPr="0017649B">
        <w:rPr>
          <w:rFonts w:ascii="Arial" w:eastAsia="ＭＳ Ｐゴシック" w:hAnsi="Arial" w:cs="Arial"/>
          <w:szCs w:val="21"/>
        </w:rPr>
        <w:t xml:space="preserve"> Facilit</w:t>
      </w:r>
      <w:r w:rsidR="004A59F9" w:rsidRPr="0017649B">
        <w:rPr>
          <w:rFonts w:ascii="Arial" w:eastAsia="ＭＳ Ｐゴシック" w:hAnsi="Arial" w:cs="Arial"/>
          <w:szCs w:val="21"/>
        </w:rPr>
        <w:t>ies</w:t>
      </w:r>
      <w:r w:rsidRPr="0017649B">
        <w:rPr>
          <w:rFonts w:ascii="Arial" w:eastAsia="ＭＳ Ｐゴシック" w:hAnsi="Arial" w:cs="Arial"/>
          <w:szCs w:val="21"/>
        </w:rPr>
        <w:t xml:space="preserve"> of Electrical Appliance and Material Safety Law </w:t>
      </w:r>
    </w:p>
    <w:p w:rsidR="009C0E80" w:rsidRPr="0017649B" w:rsidRDefault="00B95905" w:rsidP="0030372C">
      <w:pPr>
        <w:spacing w:line="240" w:lineRule="exact"/>
        <w:rPr>
          <w:rFonts w:ascii="Arial" w:eastAsia="ＭＳ Ｐゴシック" w:hAnsi="Arial" w:cs="Arial"/>
          <w:szCs w:val="21"/>
        </w:rPr>
      </w:pPr>
      <w:r w:rsidRPr="0017649B">
        <w:rPr>
          <w:rFonts w:ascii="Arial" w:eastAsia="ＭＳ Ｐゴシック" w:hAnsi="Arial" w:cs="Arial"/>
          <w:szCs w:val="21"/>
        </w:rPr>
        <w:t>r</w:t>
      </w:r>
      <w:r w:rsidR="009419F5" w:rsidRPr="0017649B">
        <w:rPr>
          <w:rFonts w:ascii="Arial" w:eastAsia="ＭＳ Ｐゴシック" w:hAnsi="Arial" w:cs="Arial"/>
          <w:szCs w:val="21"/>
        </w:rPr>
        <w:t>equests I</w:t>
      </w:r>
      <w:r w:rsidR="009C0E80" w:rsidRPr="0017649B">
        <w:rPr>
          <w:rFonts w:ascii="Arial" w:eastAsia="ＭＳ Ｐゴシック" w:hAnsi="Arial" w:cs="Arial"/>
          <w:szCs w:val="21"/>
        </w:rPr>
        <w:t>nstallati</w:t>
      </w:r>
      <w:r w:rsidR="009419F5" w:rsidRPr="0017649B">
        <w:rPr>
          <w:rFonts w:ascii="Arial" w:eastAsia="ＭＳ Ｐゴシック" w:hAnsi="Arial" w:cs="Arial"/>
          <w:szCs w:val="21"/>
        </w:rPr>
        <w:t>on of following Testing F</w:t>
      </w:r>
      <w:r w:rsidR="00CC7A1B" w:rsidRPr="0017649B">
        <w:rPr>
          <w:rFonts w:ascii="Arial" w:eastAsia="ＭＳ Ｐゴシック" w:hAnsi="Arial" w:cs="Arial"/>
          <w:szCs w:val="21"/>
        </w:rPr>
        <w:t>acilities</w:t>
      </w:r>
      <w:r w:rsidR="009C0E80" w:rsidRPr="0017649B">
        <w:rPr>
          <w:rFonts w:ascii="Arial" w:eastAsia="ＭＳ Ｐゴシック" w:hAnsi="Arial" w:cs="Arial"/>
          <w:szCs w:val="21"/>
        </w:rPr>
        <w:t>.</w:t>
      </w:r>
    </w:p>
    <w:p w:rsidR="00B77027" w:rsidRPr="0017649B" w:rsidRDefault="00B77027">
      <w:pPr>
        <w:rPr>
          <w:rFonts w:ascii="Arial" w:eastAsia="ＭＳ Ｐゴシック" w:hAnsi="Arial" w:cs="Arial"/>
        </w:rPr>
      </w:pPr>
    </w:p>
    <w:p w:rsidR="00CC7A1B" w:rsidRPr="0017649B" w:rsidRDefault="00CC7A1B">
      <w:pPr>
        <w:rPr>
          <w:rFonts w:ascii="Arial" w:eastAsia="ＭＳ Ｐゴシック" w:hAnsi="Arial" w:cs="Arial"/>
        </w:rPr>
      </w:pPr>
      <w:r w:rsidRPr="0017649B">
        <w:rPr>
          <w:rFonts w:ascii="Arial" w:eastAsia="ＭＳ Ｐゴシック" w:hAnsi="Arial" w:cs="Arial"/>
        </w:rPr>
        <w:t xml:space="preserve">　　　　　　　　　　　　</w:t>
      </w:r>
    </w:p>
    <w:p w:rsidR="00CA5BAB" w:rsidRPr="0017649B" w:rsidRDefault="00CA5BAB" w:rsidP="00E75CA6">
      <w:pPr>
        <w:rPr>
          <w:rFonts w:ascii="Arial" w:eastAsia="ＭＳ Ｐゴシック" w:hAnsi="Arial" w:cs="Arial"/>
          <w:sz w:val="22"/>
        </w:rPr>
      </w:pPr>
      <w:r w:rsidRPr="0017649B">
        <w:rPr>
          <w:rFonts w:ascii="Arial" w:eastAsia="ＭＳ Ｐゴシック" w:hAnsi="Arial" w:cs="Arial"/>
          <w:kern w:val="0"/>
          <w:sz w:val="22"/>
        </w:rPr>
        <w:t>交流用電気機械器具</w:t>
      </w:r>
      <w:r w:rsidR="00245137" w:rsidRPr="0017649B">
        <w:rPr>
          <w:rFonts w:ascii="Arial" w:eastAsia="ＭＳ Ｐゴシック" w:hAnsi="Arial" w:cs="Arial"/>
          <w:kern w:val="0"/>
          <w:sz w:val="22"/>
        </w:rPr>
        <w:t>への要求事項</w:t>
      </w:r>
      <w:r w:rsidR="00FE1F80" w:rsidRPr="0017649B">
        <w:rPr>
          <w:rFonts w:ascii="Arial" w:eastAsia="ＭＳ Ｐゴシック" w:hAnsi="Arial" w:cs="Arial"/>
          <w:kern w:val="0"/>
          <w:sz w:val="22"/>
        </w:rPr>
        <w:t xml:space="preserve"> </w:t>
      </w:r>
      <w:r w:rsidR="00DD0738" w:rsidRPr="0017649B">
        <w:rPr>
          <w:rFonts w:ascii="Arial" w:eastAsia="ＭＳ Ｐゴシック" w:hAnsi="Arial" w:cs="Arial"/>
          <w:kern w:val="0"/>
          <w:sz w:val="22"/>
        </w:rPr>
        <w:t>/</w:t>
      </w:r>
      <w:r w:rsidR="00FE1F80" w:rsidRPr="0017649B">
        <w:rPr>
          <w:rFonts w:ascii="Arial" w:eastAsia="ＭＳ Ｐゴシック" w:hAnsi="Arial" w:cs="Arial"/>
          <w:kern w:val="0"/>
          <w:sz w:val="22"/>
        </w:rPr>
        <w:t xml:space="preserve"> </w:t>
      </w:r>
      <w:r w:rsidR="00245137" w:rsidRPr="0017649B">
        <w:rPr>
          <w:rFonts w:ascii="Arial" w:eastAsia="ＭＳ Ｐゴシック" w:hAnsi="Arial" w:cs="Arial"/>
          <w:kern w:val="0"/>
          <w:sz w:val="22"/>
        </w:rPr>
        <w:t>Requirement</w:t>
      </w:r>
      <w:r w:rsidR="004A59F9" w:rsidRPr="0017649B">
        <w:rPr>
          <w:rFonts w:ascii="Arial" w:eastAsia="ＭＳ Ｐゴシック" w:hAnsi="Arial" w:cs="Arial"/>
          <w:kern w:val="0"/>
          <w:sz w:val="22"/>
        </w:rPr>
        <w:t>s</w:t>
      </w:r>
      <w:r w:rsidR="00245137" w:rsidRPr="0017649B">
        <w:rPr>
          <w:rFonts w:ascii="Arial" w:eastAsia="ＭＳ Ｐゴシック" w:hAnsi="Arial" w:cs="Arial"/>
          <w:kern w:val="0"/>
          <w:sz w:val="22"/>
        </w:rPr>
        <w:t xml:space="preserve"> for </w:t>
      </w:r>
      <w:r w:rsidR="00DD0738" w:rsidRPr="0017649B">
        <w:rPr>
          <w:rFonts w:ascii="Arial" w:eastAsia="ＭＳ Ｐゴシック" w:hAnsi="Arial" w:cs="Arial"/>
          <w:kern w:val="0"/>
          <w:sz w:val="22"/>
        </w:rPr>
        <w:t xml:space="preserve">AC Electric </w:t>
      </w:r>
      <w:r w:rsidR="00FE1F80" w:rsidRPr="0017649B">
        <w:rPr>
          <w:rFonts w:ascii="Arial" w:eastAsia="ＭＳ Ｐゴシック" w:hAnsi="Arial" w:cs="Arial"/>
          <w:kern w:val="0"/>
          <w:sz w:val="22"/>
        </w:rPr>
        <w:t>Appliances</w:t>
      </w:r>
    </w:p>
    <w:tbl>
      <w:tblPr>
        <w:tblStyle w:val="a3"/>
        <w:tblW w:w="9923" w:type="dxa"/>
        <w:tblInd w:w="-601" w:type="dxa"/>
        <w:tblLook w:val="04A0" w:firstRow="1" w:lastRow="0" w:firstColumn="1" w:lastColumn="0" w:noHBand="0" w:noVBand="1"/>
      </w:tblPr>
      <w:tblGrid>
        <w:gridCol w:w="2694"/>
        <w:gridCol w:w="7229"/>
      </w:tblGrid>
      <w:tr w:rsidR="00CA5BAB" w:rsidRPr="0017649B" w:rsidTr="0030372C">
        <w:trPr>
          <w:trHeight w:val="717"/>
        </w:trPr>
        <w:tc>
          <w:tcPr>
            <w:tcW w:w="2694" w:type="dxa"/>
            <w:vAlign w:val="center"/>
          </w:tcPr>
          <w:p w:rsidR="0030372C" w:rsidRPr="0017649B" w:rsidRDefault="00CA5BAB" w:rsidP="0030372C">
            <w:pPr>
              <w:spacing w:line="220" w:lineRule="exact"/>
              <w:ind w:firstLineChars="100" w:firstLine="200"/>
              <w:jc w:val="center"/>
              <w:rPr>
                <w:rFonts w:ascii="Arial" w:eastAsia="ＭＳ Ｐゴシック" w:hAnsi="Arial" w:cs="Arial"/>
                <w:sz w:val="20"/>
                <w:szCs w:val="20"/>
              </w:rPr>
            </w:pPr>
            <w:r w:rsidRPr="0017649B">
              <w:rPr>
                <w:rFonts w:ascii="Arial" w:eastAsia="ＭＳ Ｐゴシック" w:hAnsi="Arial" w:cs="Arial"/>
                <w:sz w:val="20"/>
                <w:szCs w:val="20"/>
              </w:rPr>
              <w:t>検査設備</w:t>
            </w:r>
          </w:p>
          <w:p w:rsidR="00CA5BAB" w:rsidRPr="0017649B" w:rsidRDefault="0030372C" w:rsidP="0030372C">
            <w:pPr>
              <w:spacing w:line="220" w:lineRule="exact"/>
              <w:jc w:val="center"/>
              <w:rPr>
                <w:rFonts w:ascii="Arial" w:eastAsia="ＭＳ Ｐゴシック" w:hAnsi="Arial" w:cs="Arial"/>
                <w:sz w:val="20"/>
                <w:szCs w:val="20"/>
              </w:rPr>
            </w:pPr>
            <w:r w:rsidRPr="0017649B">
              <w:rPr>
                <w:rFonts w:ascii="Arial" w:eastAsia="ＭＳ Ｐゴシック" w:hAnsi="Arial" w:cs="Arial"/>
                <w:sz w:val="20"/>
                <w:szCs w:val="20"/>
              </w:rPr>
              <w:t xml:space="preserve">Inspection </w:t>
            </w:r>
            <w:r w:rsidR="007E5764" w:rsidRPr="0017649B">
              <w:rPr>
                <w:rFonts w:ascii="Arial" w:eastAsia="ＭＳ Ｐゴシック" w:hAnsi="Arial" w:cs="Arial"/>
                <w:sz w:val="20"/>
                <w:szCs w:val="20"/>
              </w:rPr>
              <w:t>Facilities</w:t>
            </w:r>
          </w:p>
        </w:tc>
        <w:tc>
          <w:tcPr>
            <w:tcW w:w="7229" w:type="dxa"/>
            <w:vAlign w:val="center"/>
          </w:tcPr>
          <w:p w:rsidR="00BD62DE" w:rsidRPr="0017649B" w:rsidRDefault="00BD62DE" w:rsidP="0030372C">
            <w:pPr>
              <w:spacing w:line="220" w:lineRule="exact"/>
              <w:jc w:val="center"/>
              <w:rPr>
                <w:rFonts w:ascii="Arial" w:eastAsia="ＭＳ Ｐゴシック" w:hAnsi="Arial" w:cs="Arial"/>
                <w:sz w:val="20"/>
                <w:szCs w:val="20"/>
              </w:rPr>
            </w:pPr>
            <w:r w:rsidRPr="0017649B">
              <w:rPr>
                <w:rFonts w:ascii="Arial" w:eastAsia="ＭＳ Ｐゴシック" w:hAnsi="Arial" w:cs="Arial"/>
                <w:sz w:val="20"/>
                <w:szCs w:val="20"/>
              </w:rPr>
              <w:t>技術上の基準</w:t>
            </w:r>
          </w:p>
          <w:p w:rsidR="00CA5BAB" w:rsidRPr="0017649B" w:rsidRDefault="007E5764" w:rsidP="0030372C">
            <w:pPr>
              <w:spacing w:line="220" w:lineRule="exact"/>
              <w:jc w:val="center"/>
              <w:rPr>
                <w:rFonts w:ascii="Arial" w:eastAsia="ＭＳ Ｐゴシック" w:hAnsi="Arial" w:cs="Arial"/>
                <w:sz w:val="20"/>
                <w:szCs w:val="20"/>
              </w:rPr>
            </w:pPr>
            <w:r w:rsidRPr="0017649B">
              <w:rPr>
                <w:rFonts w:ascii="Arial" w:eastAsia="ＭＳ Ｐゴシック" w:hAnsi="Arial" w:cs="Arial"/>
                <w:sz w:val="20"/>
                <w:szCs w:val="20"/>
              </w:rPr>
              <w:t>Technical Standards</w:t>
            </w:r>
          </w:p>
        </w:tc>
      </w:tr>
      <w:tr w:rsidR="00CA5BAB" w:rsidRPr="0017649B" w:rsidTr="0030372C">
        <w:trPr>
          <w:trHeight w:val="1404"/>
        </w:trPr>
        <w:tc>
          <w:tcPr>
            <w:tcW w:w="2694" w:type="dxa"/>
            <w:vAlign w:val="center"/>
          </w:tcPr>
          <w:p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寸法測定器</w:t>
            </w:r>
          </w:p>
          <w:p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Dimension Measuring Equipment</w:t>
            </w:r>
          </w:p>
        </w:tc>
        <w:tc>
          <w:tcPr>
            <w:tcW w:w="7229" w:type="dxa"/>
            <w:vAlign w:val="center"/>
          </w:tcPr>
          <w:p w:rsidR="0030372C" w:rsidRPr="0017649B" w:rsidRDefault="00BD62DE"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マイクロメーター、ノギス又はこれらと同等以上の精度で直径及び厚さを測定できる測定器を備えていること。</w:t>
            </w:r>
          </w:p>
          <w:p w:rsidR="0030372C" w:rsidRPr="0017649B" w:rsidRDefault="0030372C" w:rsidP="0030372C">
            <w:pPr>
              <w:spacing w:line="220" w:lineRule="exact"/>
              <w:jc w:val="left"/>
              <w:rPr>
                <w:rFonts w:ascii="Arial" w:eastAsia="ＭＳ Ｐゴシック" w:hAnsi="Arial" w:cs="Arial"/>
                <w:kern w:val="0"/>
                <w:sz w:val="18"/>
                <w:szCs w:val="18"/>
              </w:rPr>
            </w:pPr>
          </w:p>
          <w:p w:rsidR="00CA5BAB" w:rsidRPr="0017649B" w:rsidRDefault="00BD62DE"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Equipped with micrometers, calipers, or other measuring instruments capable of measuring diameter</w:t>
            </w:r>
            <w:r w:rsidR="00B668EC" w:rsidRPr="0017649B">
              <w:rPr>
                <w:rFonts w:ascii="Arial" w:eastAsia="ＭＳ Ｐゴシック" w:hAnsi="Arial" w:cs="Arial"/>
                <w:kern w:val="0"/>
                <w:sz w:val="20"/>
                <w:szCs w:val="20"/>
              </w:rPr>
              <w:t>s</w:t>
            </w:r>
            <w:r w:rsidRPr="0017649B">
              <w:rPr>
                <w:rFonts w:ascii="Arial" w:eastAsia="ＭＳ Ｐゴシック" w:hAnsi="Arial" w:cs="Arial"/>
                <w:kern w:val="0"/>
                <w:sz w:val="20"/>
                <w:szCs w:val="20"/>
              </w:rPr>
              <w:t xml:space="preserve"> and thickness properly</w:t>
            </w:r>
          </w:p>
        </w:tc>
      </w:tr>
      <w:tr w:rsidR="00CA5BAB" w:rsidRPr="0017649B" w:rsidTr="0030372C">
        <w:trPr>
          <w:trHeight w:val="1433"/>
        </w:trPr>
        <w:tc>
          <w:tcPr>
            <w:tcW w:w="2694" w:type="dxa"/>
            <w:vAlign w:val="center"/>
          </w:tcPr>
          <w:p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絶縁抵抗試験設備器</w:t>
            </w:r>
          </w:p>
          <w:p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Insulation Resistance Testing Facilities</w:t>
            </w:r>
          </w:p>
        </w:tc>
        <w:tc>
          <w:tcPr>
            <w:tcW w:w="7229" w:type="dxa"/>
            <w:vAlign w:val="center"/>
          </w:tcPr>
          <w:p w:rsidR="00CA5BAB" w:rsidRPr="0017649B" w:rsidRDefault="00CA5BAB"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５００ボルト絶縁抵抗計又はこれと同等以上の精度で絶縁抵抗を測定できる設備を備えていること。</w:t>
            </w:r>
          </w:p>
          <w:p w:rsidR="0030372C" w:rsidRPr="0017649B" w:rsidRDefault="0030372C" w:rsidP="0030372C">
            <w:pPr>
              <w:spacing w:line="220" w:lineRule="exact"/>
              <w:jc w:val="left"/>
              <w:rPr>
                <w:rFonts w:ascii="Arial" w:eastAsia="ＭＳ Ｐゴシック" w:hAnsi="Arial" w:cs="Arial"/>
                <w:kern w:val="0"/>
                <w:sz w:val="20"/>
                <w:szCs w:val="20"/>
              </w:rPr>
            </w:pPr>
          </w:p>
          <w:p w:rsidR="00BD62DE" w:rsidRPr="0017649B" w:rsidRDefault="00BD62DE"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Equipped with DC 500V insulation resistance meter or other equipment capable of measuring insulation resistance properly</w:t>
            </w:r>
          </w:p>
        </w:tc>
      </w:tr>
      <w:tr w:rsidR="00CA5BAB" w:rsidRPr="0017649B" w:rsidTr="0030372C">
        <w:trPr>
          <w:trHeight w:val="2299"/>
        </w:trPr>
        <w:tc>
          <w:tcPr>
            <w:tcW w:w="2694" w:type="dxa"/>
            <w:vAlign w:val="center"/>
          </w:tcPr>
          <w:p w:rsidR="007E5764" w:rsidRPr="0017649B" w:rsidRDefault="007E5764" w:rsidP="0030372C">
            <w:pPr>
              <w:widowControl/>
              <w:spacing w:line="220" w:lineRule="exact"/>
              <w:jc w:val="left"/>
              <w:rPr>
                <w:rFonts w:ascii="Arial" w:eastAsia="ＭＳ Ｐゴシック" w:hAnsi="Arial" w:cs="Arial"/>
                <w:sz w:val="18"/>
                <w:szCs w:val="18"/>
              </w:rPr>
            </w:pPr>
            <w:r w:rsidRPr="0017649B">
              <w:rPr>
                <w:rFonts w:ascii="Arial" w:eastAsia="ＭＳ Ｐゴシック" w:hAnsi="Arial" w:cs="Arial"/>
                <w:kern w:val="0"/>
                <w:sz w:val="18"/>
                <w:szCs w:val="18"/>
              </w:rPr>
              <w:t>絶縁耐力試験設備</w:t>
            </w:r>
          </w:p>
          <w:p w:rsidR="007E5764" w:rsidRPr="0017649B" w:rsidRDefault="007E5764" w:rsidP="0030372C">
            <w:pPr>
              <w:widowControl/>
              <w:spacing w:line="220" w:lineRule="exact"/>
              <w:jc w:val="left"/>
              <w:rPr>
                <w:rFonts w:ascii="Arial" w:eastAsia="ＭＳ Ｐゴシック" w:hAnsi="Arial" w:cs="Arial"/>
                <w:sz w:val="20"/>
                <w:szCs w:val="20"/>
              </w:rPr>
            </w:pPr>
            <w:r w:rsidRPr="0017649B">
              <w:rPr>
                <w:rFonts w:ascii="Arial" w:eastAsia="ＭＳ Ｐゴシック" w:hAnsi="Arial" w:cs="Arial"/>
                <w:sz w:val="20"/>
                <w:szCs w:val="20"/>
              </w:rPr>
              <w:t>Dielectric Voltage</w:t>
            </w:r>
          </w:p>
          <w:p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sz w:val="20"/>
                <w:szCs w:val="20"/>
              </w:rPr>
              <w:t>Withstand Test</w:t>
            </w:r>
            <w:r w:rsidRPr="0017649B">
              <w:rPr>
                <w:rFonts w:ascii="Arial" w:eastAsia="ＭＳ Ｐゴシック" w:hAnsi="Arial" w:cs="Arial"/>
                <w:sz w:val="20"/>
                <w:szCs w:val="20"/>
              </w:rPr>
              <w:t xml:space="preserve">　</w:t>
            </w:r>
            <w:r w:rsidRPr="0017649B">
              <w:rPr>
                <w:rFonts w:ascii="Arial" w:eastAsia="ＭＳ Ｐゴシック" w:hAnsi="Arial" w:cs="Arial"/>
                <w:kern w:val="0"/>
                <w:sz w:val="20"/>
                <w:szCs w:val="20"/>
              </w:rPr>
              <w:t xml:space="preserve"> Facilities</w:t>
            </w:r>
          </w:p>
        </w:tc>
        <w:tc>
          <w:tcPr>
            <w:tcW w:w="7229" w:type="dxa"/>
            <w:vAlign w:val="center"/>
          </w:tcPr>
          <w:p w:rsidR="0030372C" w:rsidRPr="0017649B" w:rsidRDefault="00CA5BAB" w:rsidP="0030372C">
            <w:pPr>
              <w:pStyle w:val="ab"/>
              <w:numPr>
                <w:ilvl w:val="0"/>
                <w:numId w:val="1"/>
              </w:numPr>
              <w:spacing w:line="220" w:lineRule="exact"/>
              <w:ind w:leftChars="0"/>
              <w:jc w:val="left"/>
              <w:rPr>
                <w:rFonts w:ascii="Arial" w:eastAsia="ＭＳ Ｐゴシック" w:hAnsi="Arial" w:cs="Arial"/>
                <w:kern w:val="0"/>
                <w:sz w:val="18"/>
                <w:szCs w:val="18"/>
              </w:rPr>
            </w:pPr>
            <w:r w:rsidRPr="0017649B">
              <w:rPr>
                <w:rFonts w:ascii="Arial" w:eastAsia="ＭＳ Ｐゴシック" w:hAnsi="Arial" w:cs="Arial"/>
                <w:kern w:val="0"/>
                <w:sz w:val="18"/>
                <w:szCs w:val="18"/>
              </w:rPr>
              <w:t>変圧器、電圧調整器及び電圧計（精度が１．５級以上のもの）又はこれらを内蔵する絶縁耐力試験機を備えていること。</w:t>
            </w:r>
          </w:p>
          <w:p w:rsidR="00CA5BAB" w:rsidRPr="0017649B" w:rsidRDefault="00CA5BAB" w:rsidP="0030372C">
            <w:pPr>
              <w:pStyle w:val="ab"/>
              <w:numPr>
                <w:ilvl w:val="0"/>
                <w:numId w:val="1"/>
              </w:numPr>
              <w:spacing w:line="220" w:lineRule="exact"/>
              <w:ind w:leftChars="0"/>
              <w:jc w:val="left"/>
              <w:rPr>
                <w:rFonts w:ascii="Arial" w:eastAsia="ＭＳ Ｐゴシック" w:hAnsi="Arial" w:cs="Arial"/>
                <w:kern w:val="0"/>
                <w:sz w:val="18"/>
                <w:szCs w:val="18"/>
              </w:rPr>
            </w:pPr>
            <w:r w:rsidRPr="0017649B">
              <w:rPr>
                <w:rFonts w:ascii="Arial" w:eastAsia="ＭＳ Ｐゴシック" w:hAnsi="Arial" w:cs="Arial"/>
                <w:kern w:val="0"/>
                <w:sz w:val="18"/>
                <w:szCs w:val="18"/>
              </w:rPr>
              <w:t>２次電圧が交流用電気機械器具の絶縁耐力試験電圧に容易かつ円滑に調整できること。</w:t>
            </w:r>
          </w:p>
          <w:p w:rsidR="0030372C" w:rsidRPr="0017649B" w:rsidRDefault="0030372C" w:rsidP="0030372C">
            <w:pPr>
              <w:spacing w:line="220" w:lineRule="exact"/>
              <w:jc w:val="left"/>
              <w:rPr>
                <w:rFonts w:ascii="Arial" w:eastAsia="ＭＳ Ｐゴシック" w:hAnsi="Arial" w:cs="Arial"/>
                <w:kern w:val="0"/>
                <w:sz w:val="18"/>
                <w:szCs w:val="18"/>
              </w:rPr>
            </w:pPr>
          </w:p>
          <w:p w:rsidR="0030372C" w:rsidRPr="0017649B" w:rsidRDefault="00DD0738" w:rsidP="0030372C">
            <w:pPr>
              <w:pStyle w:val="ab"/>
              <w:numPr>
                <w:ilvl w:val="0"/>
                <w:numId w:val="2"/>
              </w:numPr>
              <w:spacing w:line="220" w:lineRule="exact"/>
              <w:ind w:leftChars="0"/>
              <w:jc w:val="left"/>
              <w:rPr>
                <w:rFonts w:ascii="Arial" w:eastAsia="ＭＳ Ｐゴシック" w:hAnsi="Arial" w:cs="Arial"/>
                <w:sz w:val="20"/>
                <w:szCs w:val="20"/>
              </w:rPr>
            </w:pPr>
            <w:r w:rsidRPr="0017649B">
              <w:rPr>
                <w:rFonts w:ascii="Arial" w:eastAsia="ＭＳ Ｐゴシック" w:hAnsi="Arial" w:cs="Arial"/>
                <w:sz w:val="20"/>
                <w:szCs w:val="20"/>
              </w:rPr>
              <w:t>Equipped</w:t>
            </w:r>
            <w:r w:rsidR="00BD62DE" w:rsidRPr="0017649B">
              <w:rPr>
                <w:rFonts w:ascii="Arial" w:eastAsia="ＭＳ Ｐゴシック" w:hAnsi="Arial" w:cs="Arial"/>
                <w:sz w:val="20"/>
                <w:szCs w:val="20"/>
              </w:rPr>
              <w:t xml:space="preserve"> with either transformer, voltage regulator and voltmeter (with accuracy of class 1.5 or better), or a dielectric strength tester with such devices built into it</w:t>
            </w:r>
          </w:p>
          <w:p w:rsidR="00BD62DE" w:rsidRPr="0017649B" w:rsidRDefault="00DD0738" w:rsidP="0030372C">
            <w:pPr>
              <w:pStyle w:val="ab"/>
              <w:numPr>
                <w:ilvl w:val="0"/>
                <w:numId w:val="2"/>
              </w:numPr>
              <w:spacing w:line="220" w:lineRule="exact"/>
              <w:ind w:leftChars="0"/>
              <w:jc w:val="left"/>
              <w:rPr>
                <w:rFonts w:ascii="Arial" w:eastAsia="ＭＳ Ｐゴシック" w:hAnsi="Arial" w:cs="Arial"/>
                <w:sz w:val="20"/>
                <w:szCs w:val="20"/>
              </w:rPr>
            </w:pPr>
            <w:r w:rsidRPr="0017649B">
              <w:rPr>
                <w:rFonts w:ascii="Arial" w:eastAsia="ＭＳ Ｐゴシック" w:hAnsi="Arial" w:cs="Arial"/>
                <w:sz w:val="20"/>
                <w:szCs w:val="20"/>
              </w:rPr>
              <w:t>Capable</w:t>
            </w:r>
            <w:r w:rsidR="00BD62DE" w:rsidRPr="0017649B">
              <w:rPr>
                <w:rFonts w:ascii="Arial" w:eastAsia="ＭＳ Ｐゴシック" w:hAnsi="Arial" w:cs="Arial"/>
                <w:sz w:val="20"/>
                <w:szCs w:val="20"/>
              </w:rPr>
              <w:t xml:space="preserve"> of adjusting the secondary voltage easily and smoothly to the dielectric strength test voltage of the appliances tested</w:t>
            </w:r>
          </w:p>
        </w:tc>
      </w:tr>
      <w:tr w:rsidR="00CA5BAB" w:rsidRPr="0017649B" w:rsidTr="0030372C">
        <w:trPr>
          <w:trHeight w:val="1417"/>
        </w:trPr>
        <w:tc>
          <w:tcPr>
            <w:tcW w:w="2694" w:type="dxa"/>
            <w:vAlign w:val="center"/>
          </w:tcPr>
          <w:p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温度試験設備</w:t>
            </w:r>
          </w:p>
          <w:p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Temperature Testing Faci</w:t>
            </w:r>
            <w:r w:rsidR="00DD0738" w:rsidRPr="0017649B">
              <w:rPr>
                <w:rFonts w:ascii="Arial" w:eastAsia="ＭＳ Ｐゴシック" w:hAnsi="Arial" w:cs="Arial"/>
                <w:kern w:val="0"/>
                <w:sz w:val="20"/>
                <w:szCs w:val="20"/>
              </w:rPr>
              <w:t>li</w:t>
            </w:r>
            <w:r w:rsidRPr="0017649B">
              <w:rPr>
                <w:rFonts w:ascii="Arial" w:eastAsia="ＭＳ Ｐゴシック" w:hAnsi="Arial" w:cs="Arial"/>
                <w:kern w:val="0"/>
                <w:sz w:val="20"/>
                <w:szCs w:val="20"/>
              </w:rPr>
              <w:t>ties</w:t>
            </w:r>
          </w:p>
        </w:tc>
        <w:tc>
          <w:tcPr>
            <w:tcW w:w="7229" w:type="dxa"/>
            <w:vAlign w:val="center"/>
          </w:tcPr>
          <w:p w:rsidR="00CA5BAB" w:rsidRPr="0017649B" w:rsidRDefault="00CA5BAB"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電圧調整器、電圧計（精度が０．５級以上のもの）、電流計（精度が０．５級以上のもの）及び熱電対温度計を備えていること。</w:t>
            </w:r>
          </w:p>
          <w:p w:rsidR="0030372C" w:rsidRPr="0017649B" w:rsidRDefault="0030372C" w:rsidP="0030372C">
            <w:pPr>
              <w:spacing w:line="220" w:lineRule="exact"/>
              <w:jc w:val="left"/>
              <w:rPr>
                <w:rFonts w:ascii="Arial" w:eastAsia="ＭＳ Ｐゴシック" w:hAnsi="Arial" w:cs="Arial"/>
                <w:kern w:val="0"/>
                <w:sz w:val="20"/>
                <w:szCs w:val="20"/>
              </w:rPr>
            </w:pPr>
          </w:p>
          <w:p w:rsidR="00BD62DE" w:rsidRPr="0017649B" w:rsidRDefault="00BD62DE"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Equipped with voltage regulator, voltmeter (with accuracy of 0.5 or better), ammeter(</w:t>
            </w:r>
            <w:r w:rsidR="00DD0738" w:rsidRPr="0017649B">
              <w:rPr>
                <w:rFonts w:ascii="Arial" w:eastAsia="ＭＳ Ｐゴシック" w:hAnsi="Arial" w:cs="Arial"/>
                <w:kern w:val="0"/>
                <w:sz w:val="20"/>
                <w:szCs w:val="20"/>
              </w:rPr>
              <w:t xml:space="preserve">with accuracy of class </w:t>
            </w:r>
            <w:r w:rsidRPr="0017649B">
              <w:rPr>
                <w:rFonts w:ascii="Arial" w:eastAsia="ＭＳ Ｐゴシック" w:hAnsi="Arial" w:cs="Arial"/>
                <w:kern w:val="0"/>
                <w:sz w:val="20"/>
                <w:szCs w:val="20"/>
              </w:rPr>
              <w:t>0.5 or better) and thermocouple thermometer</w:t>
            </w:r>
          </w:p>
        </w:tc>
      </w:tr>
      <w:tr w:rsidR="00CA5BAB" w:rsidRPr="0017649B" w:rsidTr="0030372C">
        <w:trPr>
          <w:trHeight w:val="1551"/>
        </w:trPr>
        <w:tc>
          <w:tcPr>
            <w:tcW w:w="2694" w:type="dxa"/>
            <w:vAlign w:val="center"/>
          </w:tcPr>
          <w:p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特性試験設備</w:t>
            </w:r>
          </w:p>
          <w:p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Characteristic Testing Facilities</w:t>
            </w:r>
          </w:p>
        </w:tc>
        <w:tc>
          <w:tcPr>
            <w:tcW w:w="7229" w:type="dxa"/>
            <w:vAlign w:val="center"/>
          </w:tcPr>
          <w:p w:rsidR="00CA5BAB" w:rsidRPr="0017649B" w:rsidRDefault="00CA5BAB"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電圧調整器、電圧計（精度が０．５級以上のもの）、電流計（精度が０．５級以上のもの）及び電力計（精度が０．５級以上のもの）を備えていること。</w:t>
            </w:r>
          </w:p>
          <w:p w:rsidR="0030372C" w:rsidRPr="0017649B" w:rsidRDefault="0030372C" w:rsidP="0030372C">
            <w:pPr>
              <w:spacing w:line="220" w:lineRule="exact"/>
              <w:jc w:val="left"/>
              <w:rPr>
                <w:rFonts w:ascii="Arial" w:eastAsia="ＭＳ Ｐゴシック" w:hAnsi="Arial" w:cs="Arial"/>
                <w:kern w:val="0"/>
                <w:sz w:val="18"/>
                <w:szCs w:val="18"/>
              </w:rPr>
            </w:pPr>
          </w:p>
          <w:p w:rsidR="00D05194" w:rsidRPr="0017649B" w:rsidRDefault="00D0519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 xml:space="preserve">Equipped with voltage regulator, voltmeter(with accuracy of class 0.5 or better) , ammeter(with accuracy </w:t>
            </w:r>
            <w:r w:rsidR="00C06752" w:rsidRPr="0017649B">
              <w:rPr>
                <w:rFonts w:ascii="Arial" w:eastAsia="ＭＳ Ｐゴシック" w:hAnsi="Arial" w:cs="Arial"/>
                <w:kern w:val="0"/>
                <w:sz w:val="20"/>
                <w:szCs w:val="20"/>
              </w:rPr>
              <w:t>of class 0.5 or better</w:t>
            </w:r>
            <w:r w:rsidR="00B668EC" w:rsidRPr="0017649B">
              <w:rPr>
                <w:rFonts w:ascii="Arial" w:eastAsia="ＭＳ Ｐゴシック" w:hAnsi="Arial" w:cs="Arial"/>
                <w:kern w:val="0"/>
                <w:sz w:val="20"/>
                <w:szCs w:val="20"/>
              </w:rPr>
              <w:t>)</w:t>
            </w:r>
            <w:r w:rsidR="00C06752" w:rsidRPr="0017649B">
              <w:rPr>
                <w:rFonts w:ascii="Arial" w:eastAsia="ＭＳ Ｐゴシック" w:hAnsi="Arial" w:cs="Arial"/>
                <w:kern w:val="0"/>
                <w:sz w:val="20"/>
                <w:szCs w:val="20"/>
              </w:rPr>
              <w:t xml:space="preserve"> and Watt</w:t>
            </w:r>
            <w:r w:rsidRPr="0017649B">
              <w:rPr>
                <w:rFonts w:ascii="Arial" w:eastAsia="ＭＳ Ｐゴシック" w:hAnsi="Arial" w:cs="Arial"/>
                <w:kern w:val="0"/>
                <w:sz w:val="20"/>
                <w:szCs w:val="20"/>
              </w:rPr>
              <w:t>meter</w:t>
            </w:r>
            <w:r w:rsidR="00B668EC" w:rsidRPr="0017649B">
              <w:rPr>
                <w:rFonts w:ascii="Arial" w:eastAsia="ＭＳ Ｐゴシック" w:hAnsi="Arial" w:cs="Arial"/>
                <w:kern w:val="0"/>
                <w:sz w:val="20"/>
                <w:szCs w:val="20"/>
              </w:rPr>
              <w:t>(with accuracy of class 0.5 or better)</w:t>
            </w:r>
          </w:p>
        </w:tc>
      </w:tr>
    </w:tbl>
    <w:p w:rsidR="00FE7D23" w:rsidRPr="0017649B" w:rsidRDefault="00FE7D23" w:rsidP="00E75CA6">
      <w:pPr>
        <w:rPr>
          <w:rFonts w:ascii="Arial" w:eastAsia="ＭＳ Ｐゴシック" w:hAnsi="Arial" w:cs="Arial"/>
        </w:rPr>
        <w:sectPr w:rsidR="00FE7D23" w:rsidRPr="0017649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720" w:footer="720" w:gutter="0"/>
          <w:cols w:space="720"/>
          <w:docGrid w:type="lines" w:linePitch="360"/>
        </w:sectPr>
      </w:pPr>
    </w:p>
    <w:p w:rsidR="00967D4B" w:rsidRPr="0017649B" w:rsidRDefault="00967D4B" w:rsidP="00967D4B">
      <w:pPr>
        <w:spacing w:line="240" w:lineRule="exact"/>
        <w:rPr>
          <w:rFonts w:ascii="Arial" w:eastAsia="ＭＳ Ｐゴシック" w:hAnsi="Arial" w:cs="Arial"/>
        </w:rPr>
      </w:pPr>
      <w:r w:rsidRPr="0017649B">
        <w:rPr>
          <w:rFonts w:ascii="Arial" w:eastAsia="ＭＳ Ｐゴシック" w:hAnsi="Arial" w:cs="Arial"/>
        </w:rPr>
        <w:lastRenderedPageBreak/>
        <w:t>製造工場の検査設備</w:t>
      </w:r>
      <w:r w:rsidR="00CC7A1B" w:rsidRPr="0017649B">
        <w:rPr>
          <w:rFonts w:ascii="Arial" w:eastAsia="ＭＳ Ｐゴシック" w:hAnsi="Arial" w:cs="Arial"/>
        </w:rPr>
        <w:t>リスト</w:t>
      </w:r>
      <w:r w:rsidRPr="0017649B">
        <w:rPr>
          <w:rFonts w:ascii="Arial" w:eastAsia="ＭＳ Ｐゴシック" w:hAnsi="Arial" w:cs="Arial"/>
        </w:rPr>
        <w:t>表</w:t>
      </w:r>
      <w:r w:rsidRPr="0017649B">
        <w:rPr>
          <w:rFonts w:ascii="Arial" w:eastAsia="ＭＳ Ｐゴシック" w:hAnsi="Arial" w:cs="Arial"/>
        </w:rPr>
        <w:t xml:space="preserve"> /</w:t>
      </w:r>
      <w:r w:rsidR="004A59F9" w:rsidRPr="0017649B">
        <w:rPr>
          <w:rFonts w:ascii="Arial" w:eastAsia="ＭＳ Ｐゴシック" w:hAnsi="Arial" w:cs="Arial"/>
          <w:sz w:val="24"/>
          <w:szCs w:val="24"/>
        </w:rPr>
        <w:t xml:space="preserve">  </w:t>
      </w:r>
      <w:r w:rsidR="00932E6D" w:rsidRPr="0017649B">
        <w:rPr>
          <w:rFonts w:ascii="Arial" w:eastAsia="ＭＳ Ｐゴシック" w:hAnsi="Arial" w:cs="Arial"/>
          <w:sz w:val="24"/>
          <w:szCs w:val="24"/>
        </w:rPr>
        <w:t>L</w:t>
      </w:r>
      <w:r w:rsidRPr="0017649B">
        <w:rPr>
          <w:rFonts w:ascii="Arial" w:eastAsia="ＭＳ Ｐゴシック" w:hAnsi="Arial" w:cs="Arial"/>
          <w:sz w:val="24"/>
          <w:szCs w:val="24"/>
        </w:rPr>
        <w:t xml:space="preserve">ist of </w:t>
      </w:r>
      <w:r w:rsidR="00C348DC" w:rsidRPr="0017649B">
        <w:rPr>
          <w:rFonts w:ascii="Arial" w:eastAsia="ＭＳ Ｐゴシック" w:hAnsi="Arial" w:cs="Arial"/>
          <w:sz w:val="24"/>
          <w:szCs w:val="24"/>
        </w:rPr>
        <w:t>Inspection</w:t>
      </w:r>
      <w:r w:rsidRPr="0017649B">
        <w:rPr>
          <w:rFonts w:ascii="Arial" w:eastAsia="ＭＳ Ｐゴシック" w:hAnsi="Arial" w:cs="Arial"/>
          <w:sz w:val="24"/>
          <w:szCs w:val="24"/>
        </w:rPr>
        <w:t xml:space="preserve"> Factor</w:t>
      </w:r>
      <w:r w:rsidR="00CC7A1B" w:rsidRPr="0017649B">
        <w:rPr>
          <w:rFonts w:ascii="Arial" w:eastAsia="ＭＳ Ｐゴシック" w:hAnsi="Arial" w:cs="Arial"/>
          <w:sz w:val="24"/>
          <w:szCs w:val="24"/>
        </w:rPr>
        <w:t>ies</w:t>
      </w:r>
    </w:p>
    <w:p w:rsidR="00967D4B" w:rsidRPr="0017649B" w:rsidRDefault="00967D4B" w:rsidP="00967D4B">
      <w:pPr>
        <w:spacing w:line="240" w:lineRule="exact"/>
        <w:rPr>
          <w:rFonts w:ascii="Arial" w:eastAsia="ＭＳ Ｐゴシック" w:hAnsi="Arial" w:cs="Arial"/>
          <w:color w:val="000000" w:themeColor="text1"/>
        </w:rPr>
      </w:pPr>
      <w:r w:rsidRPr="0017649B">
        <w:rPr>
          <w:rFonts w:ascii="Arial" w:eastAsia="ＭＳ Ｐゴシック" w:hAnsi="Arial" w:cs="Arial"/>
          <w:color w:val="000000" w:themeColor="text1"/>
        </w:rPr>
        <w:t>使用される検査機器全てをご記入ください。</w:t>
      </w:r>
      <w:r w:rsidRPr="0017649B">
        <w:rPr>
          <w:rFonts w:ascii="Arial" w:eastAsia="ＭＳ Ｐゴシック" w:hAnsi="Arial" w:cs="Arial"/>
          <w:color w:val="000000" w:themeColor="text1"/>
        </w:rPr>
        <w:t xml:space="preserve">(Please </w:t>
      </w:r>
      <w:r w:rsidR="00F276E9" w:rsidRPr="0017649B">
        <w:rPr>
          <w:rFonts w:ascii="Arial" w:eastAsia="ＭＳ Ｐゴシック" w:hAnsi="Arial" w:cs="Arial"/>
          <w:color w:val="000000" w:themeColor="text1"/>
        </w:rPr>
        <w:t xml:space="preserve">fill </w:t>
      </w:r>
      <w:r w:rsidRPr="0017649B">
        <w:rPr>
          <w:rFonts w:ascii="Arial" w:eastAsia="ＭＳ Ｐゴシック" w:hAnsi="Arial" w:cs="Arial"/>
          <w:color w:val="000000" w:themeColor="text1"/>
        </w:rPr>
        <w:t>all the inspection equipment</w:t>
      </w:r>
      <w:r w:rsidR="00C348DC" w:rsidRPr="0017649B">
        <w:rPr>
          <w:rFonts w:ascii="Arial" w:eastAsia="ＭＳ Ｐゴシック" w:hAnsi="Arial" w:cs="Arial"/>
          <w:color w:val="000000" w:themeColor="text1"/>
        </w:rPr>
        <w:t xml:space="preserve"> out</w:t>
      </w:r>
      <w:r w:rsidR="00503728" w:rsidRPr="0017649B">
        <w:rPr>
          <w:rFonts w:ascii="Arial" w:eastAsia="ＭＳ Ｐゴシック" w:hAnsi="Arial" w:cs="Arial"/>
          <w:color w:val="000000" w:themeColor="text1"/>
        </w:rPr>
        <w:t>.</w:t>
      </w:r>
      <w:r w:rsidRPr="0017649B">
        <w:rPr>
          <w:rFonts w:ascii="Arial" w:eastAsia="ＭＳ Ｐゴシック" w:hAnsi="Arial" w:cs="Arial"/>
          <w:color w:val="000000" w:themeColor="text1"/>
        </w:rPr>
        <w:t>)</w:t>
      </w:r>
    </w:p>
    <w:p w:rsidR="00967D4B" w:rsidRPr="0017649B" w:rsidRDefault="00FC168C" w:rsidP="00A755B0">
      <w:pPr>
        <w:spacing w:line="260" w:lineRule="exact"/>
        <w:rPr>
          <w:rFonts w:ascii="Arial" w:eastAsia="ＭＳ Ｐゴシック" w:hAnsi="Arial" w:cs="Arial"/>
          <w:sz w:val="22"/>
        </w:rPr>
      </w:pPr>
      <w:r w:rsidRPr="0017649B">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0D6D4D54" wp14:editId="353C574C">
                <wp:simplePos x="0" y="0"/>
                <wp:positionH relativeFrom="column">
                  <wp:posOffset>5984240</wp:posOffset>
                </wp:positionH>
                <wp:positionV relativeFrom="paragraph">
                  <wp:posOffset>150495</wp:posOffset>
                </wp:positionV>
                <wp:extent cx="2379345" cy="0"/>
                <wp:effectExtent l="6350" t="11430" r="508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471.2pt;margin-top:11.85pt;width:187.3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"/>
            </w:pict>
          </mc:Fallback>
        </mc:AlternateContent>
      </w:r>
      <w:r w:rsidR="00A755B0" w:rsidRPr="0017649B">
        <w:rPr>
          <w:rFonts w:ascii="Arial" w:eastAsia="ＭＳ Ｐゴシック" w:hAnsi="Arial" w:cs="Arial"/>
        </w:rPr>
        <w:t xml:space="preserve">                                                                                  </w:t>
      </w:r>
      <w:r w:rsidR="00A755B0" w:rsidRPr="0017649B">
        <w:rPr>
          <w:rFonts w:ascii="Arial" w:eastAsia="ＭＳ Ｐゴシック" w:hAnsi="Arial" w:cs="Arial"/>
          <w:kern w:val="0"/>
          <w:sz w:val="20"/>
          <w:szCs w:val="20"/>
        </w:rPr>
        <w:t>工場名：</w:t>
      </w:r>
    </w:p>
    <w:tbl>
      <w:tblPr>
        <w:tblpPr w:leftFromText="142" w:rightFromText="142" w:vertAnchor="page" w:horzAnchor="margin" w:tblpXSpec="center" w:tblpY="2827"/>
        <w:tblW w:w="1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01"/>
        <w:gridCol w:w="2552"/>
        <w:gridCol w:w="850"/>
        <w:gridCol w:w="1985"/>
        <w:gridCol w:w="1677"/>
        <w:gridCol w:w="1016"/>
        <w:gridCol w:w="1843"/>
        <w:gridCol w:w="2681"/>
      </w:tblGrid>
      <w:tr w:rsidR="00DB0A48" w:rsidRPr="0017649B" w:rsidTr="00DB0A48">
        <w:trPr>
          <w:trHeight w:val="495"/>
        </w:trPr>
        <w:tc>
          <w:tcPr>
            <w:tcW w:w="1843" w:type="dxa"/>
            <w:shd w:val="clear" w:color="auto" w:fill="auto"/>
            <w:noWrap/>
            <w:vAlign w:val="center"/>
            <w:hideMark/>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検査設備</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Inspection Facility</w:t>
            </w:r>
          </w:p>
        </w:tc>
        <w:tc>
          <w:tcPr>
            <w:tcW w:w="1701" w:type="dxa"/>
            <w:shd w:val="clear" w:color="auto" w:fill="auto"/>
            <w:noWrap/>
            <w:vAlign w:val="center"/>
            <w:hideMark/>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名称</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Equipment</w:t>
            </w:r>
          </w:p>
        </w:tc>
        <w:tc>
          <w:tcPr>
            <w:tcW w:w="2552" w:type="dxa"/>
            <w:shd w:val="clear" w:color="auto" w:fill="auto"/>
            <w:vAlign w:val="center"/>
            <w:hideMark/>
          </w:tcPr>
          <w:p w:rsidR="00DB0A48" w:rsidRPr="0017649B" w:rsidRDefault="00DB0A48" w:rsidP="00DB0A48">
            <w:pPr>
              <w:widowControl/>
              <w:spacing w:line="26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性能</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sz w:val="16"/>
                <w:szCs w:val="16"/>
              </w:rPr>
              <w:t>Specification</w:t>
            </w:r>
          </w:p>
        </w:tc>
        <w:tc>
          <w:tcPr>
            <w:tcW w:w="850" w:type="dxa"/>
          </w:tcPr>
          <w:p w:rsidR="00DB0A48" w:rsidRPr="0017649B" w:rsidRDefault="00DB0A48" w:rsidP="00DB0A48">
            <w:pPr>
              <w:widowControl/>
              <w:spacing w:line="260" w:lineRule="exact"/>
              <w:jc w:val="center"/>
              <w:rPr>
                <w:rFonts w:ascii="Arial" w:eastAsia="ＭＳ Ｐゴシック" w:hAnsi="Arial" w:cs="Arial"/>
                <w:kern w:val="0"/>
                <w:sz w:val="16"/>
                <w:szCs w:val="16"/>
              </w:rPr>
            </w:pP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数量</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Quantity</w:t>
            </w:r>
          </w:p>
        </w:tc>
        <w:tc>
          <w:tcPr>
            <w:tcW w:w="1985" w:type="dxa"/>
            <w:shd w:val="clear" w:color="auto" w:fill="auto"/>
            <w:noWrap/>
            <w:vAlign w:val="center"/>
            <w:hideMark/>
          </w:tcPr>
          <w:p w:rsidR="00DB0A48" w:rsidRPr="0017649B" w:rsidRDefault="00DB0A48" w:rsidP="00DB0A48">
            <w:pPr>
              <w:widowControl/>
              <w:spacing w:line="26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メーカー名</w:t>
            </w:r>
            <w:r w:rsidRPr="0017649B">
              <w:rPr>
                <w:rFonts w:ascii="Arial" w:eastAsia="ＭＳ Ｐゴシック" w:hAnsi="Arial" w:cs="Arial"/>
                <w:sz w:val="16"/>
                <w:szCs w:val="16"/>
              </w:rPr>
              <w:t xml:space="preserve"> </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sz w:val="16"/>
                <w:szCs w:val="16"/>
              </w:rPr>
              <w:t>Maker</w:t>
            </w:r>
          </w:p>
        </w:tc>
        <w:tc>
          <w:tcPr>
            <w:tcW w:w="1677" w:type="dxa"/>
            <w:shd w:val="clear" w:color="auto" w:fill="auto"/>
            <w:noWrap/>
            <w:vAlign w:val="center"/>
            <w:hideMark/>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 xml:space="preserve">型式　　　　　　　　　　　　</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r w:rsidRPr="0017649B">
              <w:rPr>
                <w:rFonts w:ascii="Arial" w:eastAsia="ＭＳ Ｐゴシック" w:hAnsi="Arial" w:cs="Arial"/>
                <w:kern w:val="0"/>
                <w:sz w:val="16"/>
                <w:szCs w:val="16"/>
              </w:rPr>
              <w:t>製造番号</w:t>
            </w:r>
            <w:r w:rsidRPr="0017649B">
              <w:rPr>
                <w:rFonts w:ascii="Arial" w:eastAsia="ＭＳ Ｐゴシック" w:hAnsi="Arial" w:cs="Arial"/>
                <w:kern w:val="0"/>
                <w:sz w:val="16"/>
                <w:szCs w:val="16"/>
              </w:rPr>
              <w:t>)</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Model</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(Serial Number)</w:t>
            </w:r>
          </w:p>
        </w:tc>
        <w:tc>
          <w:tcPr>
            <w:tcW w:w="1016" w:type="dxa"/>
            <w:shd w:val="clear" w:color="auto" w:fill="auto"/>
            <w:vAlign w:val="center"/>
            <w:hideMark/>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精度</w:t>
            </w:r>
            <w:r w:rsidRPr="0017649B">
              <w:rPr>
                <w:rFonts w:ascii="Arial" w:eastAsia="ＭＳ Ｐゴシック" w:hAnsi="Arial" w:cs="Arial"/>
                <w:kern w:val="0"/>
                <w:sz w:val="16"/>
                <w:szCs w:val="16"/>
              </w:rPr>
              <w:t>(</w:t>
            </w:r>
            <w:r w:rsidRPr="0017649B">
              <w:rPr>
                <w:rFonts w:ascii="Arial" w:eastAsia="ＭＳ Ｐゴシック" w:hAnsi="Arial" w:cs="Arial"/>
                <w:kern w:val="0"/>
                <w:sz w:val="16"/>
                <w:szCs w:val="16"/>
              </w:rPr>
              <w:t>級</w:t>
            </w:r>
            <w:r w:rsidRPr="0017649B">
              <w:rPr>
                <w:rFonts w:ascii="Arial" w:eastAsia="ＭＳ Ｐゴシック" w:hAnsi="Arial" w:cs="Arial"/>
                <w:kern w:val="0"/>
                <w:sz w:val="16"/>
                <w:szCs w:val="16"/>
              </w:rPr>
              <w:t>)</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Accuracy</w:t>
            </w:r>
          </w:p>
        </w:tc>
        <w:tc>
          <w:tcPr>
            <w:tcW w:w="1843" w:type="dxa"/>
            <w:shd w:val="clear" w:color="auto" w:fill="auto"/>
            <w:vAlign w:val="center"/>
            <w:hideMark/>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校正実施日</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Calibration</w:t>
            </w:r>
            <w:r w:rsidRPr="0017649B">
              <w:rPr>
                <w:rFonts w:ascii="Arial" w:eastAsia="ＭＳ Ｐゴシック" w:hAnsi="Arial" w:cs="Arial"/>
                <w:kern w:val="0"/>
                <w:sz w:val="16"/>
                <w:szCs w:val="16"/>
              </w:rPr>
              <w:t xml:space="preserve">　</w:t>
            </w:r>
            <w:r w:rsidRPr="0017649B">
              <w:rPr>
                <w:rFonts w:ascii="Arial" w:eastAsia="ＭＳ Ｐゴシック" w:hAnsi="Arial" w:cs="Arial"/>
                <w:kern w:val="0"/>
                <w:sz w:val="16"/>
                <w:szCs w:val="16"/>
              </w:rPr>
              <w:t>Date</w:t>
            </w:r>
          </w:p>
          <w:p w:rsidR="00DB0A48" w:rsidRPr="0017649B" w:rsidRDefault="00DB0A48" w:rsidP="00DB0A48">
            <w:pPr>
              <w:widowControl/>
              <w:spacing w:line="260" w:lineRule="exact"/>
              <w:rPr>
                <w:rFonts w:ascii="Arial" w:eastAsia="ＭＳ Ｐゴシック" w:hAnsi="Arial" w:cs="Arial"/>
                <w:kern w:val="0"/>
                <w:sz w:val="16"/>
                <w:szCs w:val="16"/>
              </w:rPr>
            </w:pPr>
            <w:r w:rsidRPr="0017649B">
              <w:rPr>
                <w:rFonts w:ascii="Arial" w:eastAsia="ＭＳ Ｐゴシック" w:hAnsi="Arial" w:cs="Arial"/>
                <w:kern w:val="0"/>
                <w:sz w:val="16"/>
                <w:szCs w:val="16"/>
              </w:rPr>
              <w:t>(Calibration Cycle)</w:t>
            </w:r>
          </w:p>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2681" w:type="dxa"/>
            <w:shd w:val="clear" w:color="auto" w:fill="auto"/>
            <w:noWrap/>
            <w:vAlign w:val="center"/>
            <w:hideMark/>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Intertek</w:t>
            </w:r>
            <w:r w:rsidRPr="0017649B">
              <w:rPr>
                <w:rFonts w:ascii="Arial" w:eastAsia="ＭＳ Ｐゴシック" w:hAnsi="Arial" w:cs="Arial"/>
                <w:kern w:val="0"/>
                <w:sz w:val="16"/>
                <w:szCs w:val="16"/>
              </w:rPr>
              <w:t>使用欄</w:t>
            </w:r>
          </w:p>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Comments</w:t>
            </w:r>
          </w:p>
        </w:tc>
      </w:tr>
      <w:tr w:rsidR="00DB0A48" w:rsidRPr="0017649B" w:rsidTr="00DB0A48">
        <w:trPr>
          <w:trHeight w:val="1094"/>
        </w:trPr>
        <w:tc>
          <w:tcPr>
            <w:tcW w:w="1843" w:type="dxa"/>
            <w:vMerge w:val="restart"/>
            <w:shd w:val="clear" w:color="auto" w:fill="auto"/>
            <w:noWrap/>
            <w:vAlign w:val="center"/>
            <w:hideMark/>
          </w:tcPr>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寸法測定器</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Dimension Measuring Equipment</w:t>
            </w:r>
          </w:p>
        </w:tc>
        <w:tc>
          <w:tcPr>
            <w:tcW w:w="1701" w:type="dxa"/>
            <w:shd w:val="clear" w:color="auto" w:fill="auto"/>
            <w:noWrap/>
            <w:vAlign w:val="center"/>
            <w:hideMark/>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マイクロメータ</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Micrometer</w:t>
            </w:r>
          </w:p>
        </w:tc>
        <w:tc>
          <w:tcPr>
            <w:tcW w:w="2552" w:type="dxa"/>
            <w:shd w:val="clear" w:color="auto" w:fill="auto"/>
            <w:vAlign w:val="center"/>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最測長　　　　</w:t>
            </w:r>
            <w:r w:rsidRPr="0017649B">
              <w:rPr>
                <w:rFonts w:ascii="Arial" w:eastAsia="ＭＳ Ｐゴシック" w:hAnsi="Arial" w:cs="Arial"/>
                <w:sz w:val="16"/>
                <w:szCs w:val="16"/>
              </w:rPr>
              <w:t xml:space="preserve">Max      </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Measurable Length:</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mm</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最小目盛り</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Minimum Graduation</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mm</w:t>
            </w:r>
          </w:p>
        </w:tc>
        <w:tc>
          <w:tcPr>
            <w:tcW w:w="850" w:type="dxa"/>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p>
        </w:tc>
        <w:tc>
          <w:tcPr>
            <w:tcW w:w="1843"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2681"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r>
      <w:tr w:rsidR="00DB0A48" w:rsidRPr="0017649B" w:rsidTr="00DB0A48">
        <w:trPr>
          <w:trHeight w:val="984"/>
        </w:trPr>
        <w:tc>
          <w:tcPr>
            <w:tcW w:w="1843" w:type="dxa"/>
            <w:vMerge/>
            <w:vAlign w:val="center"/>
            <w:hideMark/>
          </w:tcPr>
          <w:p w:rsidR="00DB0A48" w:rsidRPr="0017649B" w:rsidRDefault="00DB0A48" w:rsidP="00DB0A48">
            <w:pPr>
              <w:widowControl/>
              <w:spacing w:line="260" w:lineRule="exact"/>
              <w:jc w:val="left"/>
              <w:rPr>
                <w:rFonts w:ascii="Arial" w:eastAsia="ＭＳ Ｐゴシック" w:hAnsi="Arial" w:cs="Arial"/>
                <w:kern w:val="0"/>
                <w:sz w:val="16"/>
                <w:szCs w:val="16"/>
              </w:rPr>
            </w:pPr>
          </w:p>
        </w:tc>
        <w:tc>
          <w:tcPr>
            <w:tcW w:w="1701" w:type="dxa"/>
            <w:shd w:val="clear" w:color="auto" w:fill="auto"/>
            <w:noWrap/>
            <w:vAlign w:val="center"/>
            <w:hideMark/>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ノギス</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Caliper</w:t>
            </w:r>
          </w:p>
        </w:tc>
        <w:tc>
          <w:tcPr>
            <w:tcW w:w="2552" w:type="dxa"/>
            <w:shd w:val="clear" w:color="auto" w:fill="auto"/>
            <w:vAlign w:val="center"/>
            <w:hideMark/>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最測長　　　　</w:t>
            </w:r>
            <w:r w:rsidRPr="0017649B">
              <w:rPr>
                <w:rFonts w:ascii="Arial" w:eastAsia="ＭＳ Ｐゴシック" w:hAnsi="Arial" w:cs="Arial"/>
                <w:sz w:val="16"/>
                <w:szCs w:val="16"/>
              </w:rPr>
              <w:t xml:space="preserve">Max      </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Measurable Length:</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mm</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最小目盛り</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Minimum Graduation</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mm </w:t>
            </w:r>
          </w:p>
        </w:tc>
        <w:tc>
          <w:tcPr>
            <w:tcW w:w="850" w:type="dxa"/>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p>
        </w:tc>
        <w:tc>
          <w:tcPr>
            <w:tcW w:w="1843"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2681" w:type="dxa"/>
            <w:shd w:val="clear" w:color="auto" w:fill="auto"/>
            <w:vAlign w:val="bottom"/>
          </w:tcPr>
          <w:p w:rsidR="00DB0A48" w:rsidRPr="0017649B" w:rsidRDefault="00DB0A48" w:rsidP="00DB0A48">
            <w:pPr>
              <w:widowControl/>
              <w:spacing w:line="260" w:lineRule="exact"/>
              <w:jc w:val="center"/>
              <w:rPr>
                <w:rFonts w:ascii="Arial" w:eastAsia="ＭＳ Ｐゴシック" w:hAnsi="Arial" w:cs="Arial"/>
                <w:kern w:val="0"/>
                <w:sz w:val="16"/>
                <w:szCs w:val="16"/>
              </w:rPr>
            </w:pPr>
          </w:p>
        </w:tc>
      </w:tr>
      <w:tr w:rsidR="00DB0A48" w:rsidRPr="0017649B" w:rsidTr="00DB0A48">
        <w:trPr>
          <w:trHeight w:val="985"/>
        </w:trPr>
        <w:tc>
          <w:tcPr>
            <w:tcW w:w="1843" w:type="dxa"/>
            <w:shd w:val="clear" w:color="auto" w:fill="auto"/>
            <w:noWrap/>
            <w:vAlign w:val="center"/>
            <w:hideMark/>
          </w:tcPr>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絶縁抵抗試験設備器</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Insulation Resistance Testing Facilities</w:t>
            </w:r>
          </w:p>
        </w:tc>
        <w:tc>
          <w:tcPr>
            <w:tcW w:w="1701" w:type="dxa"/>
            <w:shd w:val="clear" w:color="auto" w:fill="auto"/>
            <w:noWrap/>
            <w:vAlign w:val="center"/>
            <w:hideMark/>
          </w:tcPr>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500V</w:t>
            </w:r>
            <w:r w:rsidRPr="0017649B">
              <w:rPr>
                <w:rFonts w:ascii="Arial" w:eastAsia="ＭＳ Ｐゴシック" w:hAnsi="Arial" w:cs="Arial"/>
                <w:kern w:val="0"/>
                <w:sz w:val="16"/>
                <w:szCs w:val="16"/>
              </w:rPr>
              <w:t>絶縁抵抗計</w:t>
            </w:r>
            <w:r w:rsidRPr="0017649B">
              <w:rPr>
                <w:rFonts w:ascii="Arial" w:eastAsia="ＭＳ Ｐゴシック" w:hAnsi="Arial" w:cs="Arial"/>
                <w:kern w:val="0"/>
                <w:sz w:val="16"/>
                <w:szCs w:val="16"/>
              </w:rPr>
              <w:t xml:space="preserve"> </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DC 500V Insulation Resistance Meter</w:t>
            </w:r>
          </w:p>
        </w:tc>
        <w:tc>
          <w:tcPr>
            <w:tcW w:w="2552" w:type="dxa"/>
            <w:shd w:val="clear" w:color="auto" w:fill="auto"/>
            <w:vAlign w:val="center"/>
            <w:hideMark/>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電圧</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Voltage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V </w:t>
            </w:r>
            <w:r w:rsidRPr="0017649B">
              <w:rPr>
                <w:rFonts w:ascii="Arial" w:eastAsia="ＭＳ Ｐゴシック" w:hAnsi="Arial" w:cs="Arial"/>
                <w:sz w:val="16"/>
                <w:szCs w:val="16"/>
              </w:rPr>
              <w:t>絶縁抵抗</w:t>
            </w:r>
            <w:r w:rsidRPr="0017649B">
              <w:rPr>
                <w:rFonts w:ascii="Arial" w:eastAsia="ＭＳ Ｐゴシック" w:hAnsi="Arial" w:cs="Arial"/>
                <w:sz w:val="16"/>
                <w:szCs w:val="16"/>
              </w:rPr>
              <w:t xml:space="preserve">              </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Resistance                MΩ</w:t>
            </w:r>
          </w:p>
        </w:tc>
        <w:tc>
          <w:tcPr>
            <w:tcW w:w="850" w:type="dxa"/>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p>
        </w:tc>
        <w:tc>
          <w:tcPr>
            <w:tcW w:w="1843"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2681" w:type="dxa"/>
            <w:shd w:val="clear" w:color="auto" w:fill="auto"/>
            <w:vAlign w:val="bottom"/>
          </w:tcPr>
          <w:p w:rsidR="00DB0A48" w:rsidRPr="0017649B" w:rsidRDefault="00DB0A48" w:rsidP="00DB0A48">
            <w:pPr>
              <w:widowControl/>
              <w:spacing w:line="260" w:lineRule="exact"/>
              <w:jc w:val="center"/>
              <w:rPr>
                <w:rFonts w:ascii="Arial" w:eastAsia="ＭＳ Ｐゴシック" w:hAnsi="Arial" w:cs="Arial"/>
                <w:kern w:val="0"/>
                <w:sz w:val="16"/>
                <w:szCs w:val="16"/>
              </w:rPr>
            </w:pPr>
          </w:p>
        </w:tc>
      </w:tr>
      <w:tr w:rsidR="00DB0A48" w:rsidRPr="0017649B" w:rsidTr="00DB0A48">
        <w:trPr>
          <w:trHeight w:val="2730"/>
        </w:trPr>
        <w:tc>
          <w:tcPr>
            <w:tcW w:w="1843" w:type="dxa"/>
            <w:shd w:val="clear" w:color="auto" w:fill="auto"/>
            <w:noWrap/>
            <w:vAlign w:val="center"/>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kern w:val="0"/>
                <w:sz w:val="16"/>
                <w:szCs w:val="16"/>
              </w:rPr>
              <w:t>絶縁耐力試験設備</w:t>
            </w:r>
            <w:r w:rsidRPr="0017649B">
              <w:rPr>
                <w:rFonts w:ascii="Arial" w:eastAsia="ＭＳ Ｐゴシック" w:hAnsi="Arial" w:cs="Arial"/>
                <w:sz w:val="16"/>
                <w:szCs w:val="16"/>
              </w:rPr>
              <w:t xml:space="preserve">     </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Dielectric Voltage</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Withstand Test</w:t>
            </w:r>
            <w:r w:rsidRPr="0017649B">
              <w:rPr>
                <w:rFonts w:ascii="Arial" w:eastAsia="ＭＳ Ｐゴシック" w:hAnsi="Arial" w:cs="Arial"/>
                <w:sz w:val="16"/>
                <w:szCs w:val="16"/>
              </w:rPr>
              <w:t xml:space="preserve">　</w:t>
            </w:r>
            <w:r w:rsidRPr="0017649B">
              <w:rPr>
                <w:rFonts w:ascii="Arial" w:eastAsia="ＭＳ Ｐゴシック" w:hAnsi="Arial" w:cs="Arial"/>
                <w:kern w:val="0"/>
                <w:sz w:val="16"/>
                <w:szCs w:val="16"/>
              </w:rPr>
              <w:t xml:space="preserve"> Facilities</w:t>
            </w:r>
          </w:p>
        </w:tc>
        <w:tc>
          <w:tcPr>
            <w:tcW w:w="1701" w:type="dxa"/>
            <w:shd w:val="clear" w:color="auto" w:fill="auto"/>
            <w:noWrap/>
            <w:vAlign w:val="center"/>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kern w:val="0"/>
                <w:sz w:val="16"/>
                <w:szCs w:val="16"/>
              </w:rPr>
              <w:t>絶縁耐力計</w:t>
            </w:r>
            <w:r w:rsidRPr="0017649B">
              <w:rPr>
                <w:rFonts w:ascii="Arial" w:eastAsia="ＭＳ Ｐゴシック" w:hAnsi="Arial" w:cs="Arial"/>
                <w:kern w:val="0"/>
                <w:sz w:val="16"/>
                <w:szCs w:val="16"/>
              </w:rPr>
              <w:t xml:space="preserve"> (500VA)</w:t>
            </w:r>
            <w:r w:rsidRPr="0017649B">
              <w:rPr>
                <w:rFonts w:ascii="Arial" w:eastAsia="ＭＳ Ｐゴシック" w:hAnsi="Arial" w:cs="Arial"/>
                <w:sz w:val="16"/>
                <w:szCs w:val="16"/>
              </w:rPr>
              <w:t xml:space="preserve"> Dielectric Voltage</w:t>
            </w:r>
          </w:p>
          <w:p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Withstand Test</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Equipment</w:t>
            </w:r>
          </w:p>
        </w:tc>
        <w:tc>
          <w:tcPr>
            <w:tcW w:w="2552" w:type="dxa"/>
            <w:shd w:val="clear" w:color="auto" w:fill="auto"/>
            <w:vAlign w:val="center"/>
          </w:tcPr>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トランス　</w:t>
            </w:r>
            <w:r w:rsidRPr="0017649B">
              <w:rPr>
                <w:rFonts w:ascii="Arial" w:eastAsia="ＭＳ Ｐゴシック" w:hAnsi="Arial" w:cs="Arial"/>
                <w:sz w:val="16"/>
                <w:szCs w:val="16"/>
              </w:rPr>
              <w:t>Transformer</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一次電圧</w:t>
            </w:r>
          </w:p>
          <w:p w:rsidR="00DB0A48" w:rsidRPr="0017649B" w:rsidRDefault="00DB0A48" w:rsidP="00DB0A48">
            <w:pPr>
              <w:widowControl/>
              <w:spacing w:line="26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Primary Voltage           V</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二次電圧</w:t>
            </w:r>
          </w:p>
          <w:p w:rsidR="00DB0A48" w:rsidRPr="0017649B" w:rsidRDefault="00DB0A48" w:rsidP="00DB0A48">
            <w:pPr>
              <w:widowControl/>
              <w:spacing w:line="26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Secondary Voltage        V</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容量</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  Capacity  </w:t>
            </w:r>
            <w:r w:rsidRPr="0017649B">
              <w:rPr>
                <w:rFonts w:ascii="Arial" w:eastAsia="ＭＳ Ｐゴシック" w:hAnsi="Arial" w:cs="Arial"/>
                <w:sz w:val="16"/>
                <w:szCs w:val="16"/>
              </w:rPr>
              <w:t xml:space="preserve">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VA</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電圧調整器内臓</w:t>
            </w:r>
            <w:r w:rsidRPr="0017649B">
              <w:rPr>
                <w:rFonts w:ascii="Arial" w:eastAsia="ＭＳ Ｐゴシック" w:hAnsi="Arial" w:cs="Arial"/>
                <w:sz w:val="16"/>
                <w:szCs w:val="16"/>
              </w:rPr>
              <w:t xml:space="preserve">               </w:t>
            </w:r>
          </w:p>
          <w:p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Voltage Regulator(build in)</w:t>
            </w:r>
          </w:p>
          <w:p w:rsidR="00DB0A48" w:rsidRPr="0017649B" w:rsidRDefault="00DB0A48" w:rsidP="00DB0A48">
            <w:pPr>
              <w:widowControl/>
              <w:spacing w:line="260" w:lineRule="exact"/>
              <w:ind w:firstLineChars="100" w:firstLine="160"/>
              <w:jc w:val="left"/>
              <w:rPr>
                <w:rFonts w:ascii="Arial" w:eastAsia="ＭＳ Ｐゴシック" w:hAnsi="Arial" w:cs="Arial"/>
                <w:sz w:val="16"/>
                <w:szCs w:val="16"/>
              </w:rPr>
            </w:pPr>
            <w:r w:rsidRPr="0017649B">
              <w:rPr>
                <w:rFonts w:ascii="Arial" w:eastAsia="ＭＳ Ｐゴシック" w:hAnsi="Arial" w:cs="Arial"/>
                <w:sz w:val="16"/>
                <w:szCs w:val="16"/>
              </w:rPr>
              <w:t>Voltmeter</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kV</w:t>
            </w:r>
          </w:p>
        </w:tc>
        <w:tc>
          <w:tcPr>
            <w:tcW w:w="850" w:type="dxa"/>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rsidR="00DB0A48" w:rsidRPr="0017649B" w:rsidRDefault="00DB0A48" w:rsidP="00DB0A48">
            <w:pPr>
              <w:widowControl/>
              <w:spacing w:line="26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(1.5)</w:t>
            </w:r>
          </w:p>
          <w:p w:rsidR="00DB0A48" w:rsidRPr="0017649B" w:rsidRDefault="00DB0A48" w:rsidP="00DB0A48">
            <w:pPr>
              <w:widowControl/>
              <w:spacing w:line="260" w:lineRule="exact"/>
              <w:jc w:val="right"/>
              <w:rPr>
                <w:rFonts w:ascii="Arial" w:eastAsia="ＭＳ Ｐゴシック" w:hAnsi="Arial" w:cs="Arial"/>
                <w:kern w:val="0"/>
                <w:sz w:val="16"/>
                <w:szCs w:val="16"/>
              </w:rPr>
            </w:pPr>
          </w:p>
          <w:p w:rsidR="00DB0A48" w:rsidRPr="0017649B" w:rsidRDefault="00DB0A48" w:rsidP="00DB0A48">
            <w:pPr>
              <w:widowControl/>
              <w:spacing w:line="260" w:lineRule="exact"/>
              <w:ind w:right="80"/>
              <w:jc w:val="right"/>
              <w:rPr>
                <w:rFonts w:ascii="Arial" w:eastAsia="ＭＳ Ｐゴシック" w:hAnsi="Arial" w:cs="Arial"/>
                <w:kern w:val="0"/>
                <w:sz w:val="12"/>
                <w:szCs w:val="12"/>
              </w:rPr>
            </w:pPr>
            <w:r w:rsidRPr="0017649B">
              <w:rPr>
                <w:rFonts w:ascii="Arial" w:eastAsia="ＭＳ Ｐゴシック" w:hAnsi="Arial" w:cs="Arial"/>
                <w:kern w:val="0"/>
                <w:sz w:val="12"/>
                <w:szCs w:val="12"/>
              </w:rPr>
              <w:t>(Voltmeter)</w:t>
            </w:r>
          </w:p>
        </w:tc>
        <w:tc>
          <w:tcPr>
            <w:tcW w:w="1843" w:type="dxa"/>
            <w:shd w:val="clear" w:color="auto" w:fill="auto"/>
            <w:noWrap/>
            <w:vAlign w:val="center"/>
          </w:tcPr>
          <w:p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2681" w:type="dxa"/>
            <w:shd w:val="clear" w:color="auto" w:fill="auto"/>
            <w:vAlign w:val="bottom"/>
          </w:tcPr>
          <w:p w:rsidR="00DB0A48" w:rsidRPr="0017649B" w:rsidRDefault="00DB0A48" w:rsidP="00DB0A48">
            <w:pPr>
              <w:widowControl/>
              <w:spacing w:line="260" w:lineRule="exact"/>
              <w:jc w:val="center"/>
              <w:rPr>
                <w:rFonts w:ascii="Arial" w:eastAsia="ＭＳ Ｐゴシック" w:hAnsi="Arial" w:cs="Arial"/>
                <w:kern w:val="0"/>
                <w:sz w:val="16"/>
                <w:szCs w:val="16"/>
              </w:rPr>
            </w:pPr>
          </w:p>
        </w:tc>
      </w:tr>
    </w:tbl>
    <w:p w:rsidR="0073799D" w:rsidRPr="0017649B" w:rsidRDefault="008218F3" w:rsidP="00A755B0">
      <w:pPr>
        <w:spacing w:line="260" w:lineRule="exact"/>
        <w:rPr>
          <w:rFonts w:ascii="Arial" w:eastAsia="ＭＳ Ｐゴシック" w:hAnsi="Arial" w:cs="Arial"/>
          <w:kern w:val="0"/>
          <w:sz w:val="22"/>
        </w:rPr>
      </w:pPr>
      <w:r w:rsidRPr="0017649B">
        <w:rPr>
          <w:rFonts w:ascii="Arial" w:eastAsia="ＭＳ Ｐゴシック" w:hAnsi="Arial" w:cs="Arial"/>
          <w:kern w:val="0"/>
          <w:sz w:val="22"/>
        </w:rPr>
        <w:t>交流用電気機械器具</w:t>
      </w:r>
      <w:r w:rsidRPr="0017649B">
        <w:rPr>
          <w:rFonts w:ascii="Arial" w:eastAsia="ＭＳ Ｐゴシック" w:hAnsi="Arial" w:cs="Arial"/>
          <w:kern w:val="0"/>
          <w:sz w:val="22"/>
        </w:rPr>
        <w:t xml:space="preserve"> / AC Electric Appliances</w:t>
      </w:r>
      <w:r w:rsidR="0073799D" w:rsidRPr="0017649B">
        <w:rPr>
          <w:rFonts w:ascii="Arial" w:eastAsia="ＭＳ Ｐゴシック" w:hAnsi="Arial" w:cs="Arial"/>
          <w:kern w:val="0"/>
          <w:sz w:val="22"/>
        </w:rPr>
        <w:t xml:space="preserve"> (1/2)</w:t>
      </w:r>
      <w:r w:rsidR="00A755B0" w:rsidRPr="0017649B">
        <w:rPr>
          <w:rFonts w:ascii="Arial" w:eastAsia="ＭＳ Ｐゴシック" w:hAnsi="Arial" w:cs="Arial"/>
          <w:kern w:val="0"/>
          <w:sz w:val="22"/>
        </w:rPr>
        <w:t xml:space="preserve">                           </w:t>
      </w:r>
      <w:r w:rsidR="00DB0A48" w:rsidRPr="0017649B">
        <w:rPr>
          <w:rFonts w:ascii="Arial" w:eastAsia="ＭＳ Ｐゴシック" w:hAnsi="Arial" w:cs="Arial"/>
          <w:kern w:val="0"/>
          <w:sz w:val="22"/>
        </w:rPr>
        <w:t xml:space="preserve">   </w:t>
      </w:r>
      <w:r w:rsidR="00A755B0" w:rsidRPr="0017649B">
        <w:rPr>
          <w:rFonts w:ascii="Arial" w:eastAsia="ＭＳ Ｐゴシック" w:hAnsi="Arial" w:cs="Arial"/>
          <w:color w:val="000000" w:themeColor="text1"/>
          <w:sz w:val="18"/>
          <w:szCs w:val="18"/>
        </w:rPr>
        <w:t>(Factory Name)</w:t>
      </w:r>
      <w:r w:rsidR="00A755B0" w:rsidRPr="0017649B">
        <w:rPr>
          <w:rFonts w:ascii="Arial" w:eastAsia="ＭＳ Ｐゴシック" w:hAnsi="Arial" w:cs="Arial"/>
          <w:kern w:val="0"/>
          <w:sz w:val="22"/>
        </w:rPr>
        <w:t xml:space="preserve"> </w:t>
      </w:r>
    </w:p>
    <w:p w:rsidR="008218F3" w:rsidRPr="0017649B" w:rsidRDefault="00FC168C" w:rsidP="008218F3">
      <w:pPr>
        <w:rPr>
          <w:rFonts w:ascii="Arial" w:eastAsia="ＭＳ Ｐゴシック" w:hAnsi="Arial" w:cs="Arial"/>
          <w:sz w:val="22"/>
        </w:rPr>
      </w:pPr>
      <w:r w:rsidRPr="0017649B">
        <w:rPr>
          <w:rFonts w:ascii="Arial" w:eastAsia="ＭＳ Ｐゴシック" w:hAnsi="Arial" w:cs="Arial"/>
          <w:noProof/>
          <w:kern w:val="0"/>
          <w:sz w:val="22"/>
        </w:rPr>
        <mc:AlternateContent>
          <mc:Choice Requires="wps">
            <w:drawing>
              <wp:anchor distT="0" distB="0" distL="114300" distR="114300" simplePos="0" relativeHeight="251658240" behindDoc="0" locked="0" layoutInCell="1" allowOverlap="1" wp14:anchorId="66EDD8E5" wp14:editId="4DA6C4AC">
                <wp:simplePos x="0" y="0"/>
                <wp:positionH relativeFrom="column">
                  <wp:posOffset>5840095</wp:posOffset>
                </wp:positionH>
                <wp:positionV relativeFrom="paragraph">
                  <wp:posOffset>196850</wp:posOffset>
                </wp:positionV>
                <wp:extent cx="2379345" cy="0"/>
                <wp:effectExtent l="5080"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459.85pt;margin-top:15.5pt;width:187.3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"/>
            </w:pict>
          </mc:Fallback>
        </mc:AlternateContent>
      </w:r>
      <w:r w:rsidR="008218F3" w:rsidRPr="0017649B">
        <w:rPr>
          <w:rFonts w:ascii="Arial" w:eastAsia="ＭＳ Ｐゴシック" w:hAnsi="Arial" w:cs="Arial"/>
          <w:kern w:val="0"/>
          <w:sz w:val="22"/>
        </w:rPr>
        <w:t>交流用電気機械器具</w:t>
      </w:r>
      <w:r w:rsidR="008218F3" w:rsidRPr="0017649B">
        <w:rPr>
          <w:rFonts w:ascii="Arial" w:eastAsia="ＭＳ Ｐゴシック" w:hAnsi="Arial" w:cs="Arial"/>
          <w:kern w:val="0"/>
          <w:sz w:val="22"/>
        </w:rPr>
        <w:t xml:space="preserve"> / AC Electric Appliances</w:t>
      </w:r>
      <w:r w:rsidR="002E42FF" w:rsidRPr="0017649B">
        <w:rPr>
          <w:rFonts w:ascii="Arial" w:eastAsia="ＭＳ Ｐゴシック" w:hAnsi="Arial" w:cs="Arial"/>
          <w:kern w:val="0"/>
          <w:sz w:val="22"/>
        </w:rPr>
        <w:t xml:space="preserve"> </w:t>
      </w:r>
      <w:r w:rsidR="0073799D" w:rsidRPr="0017649B">
        <w:rPr>
          <w:rFonts w:ascii="Arial" w:eastAsia="ＭＳ Ｐゴシック" w:hAnsi="Arial" w:cs="Arial"/>
          <w:kern w:val="0"/>
          <w:sz w:val="22"/>
        </w:rPr>
        <w:t>(2/2)</w:t>
      </w:r>
      <w:r w:rsidR="00846987" w:rsidRPr="0017649B">
        <w:rPr>
          <w:rFonts w:ascii="Arial" w:eastAsia="ＭＳ Ｐゴシック" w:hAnsi="Arial" w:cs="Arial"/>
          <w:kern w:val="0"/>
          <w:sz w:val="22"/>
        </w:rPr>
        <w:t xml:space="preserve">                           </w:t>
      </w:r>
      <w:r w:rsidR="00A755B0" w:rsidRPr="0017649B">
        <w:rPr>
          <w:rFonts w:ascii="Arial" w:eastAsia="ＭＳ Ｐゴシック" w:hAnsi="Arial" w:cs="Arial"/>
          <w:kern w:val="0"/>
          <w:sz w:val="22"/>
        </w:rPr>
        <w:t xml:space="preserve">　　</w:t>
      </w:r>
      <w:r w:rsidR="00DB0A48" w:rsidRPr="0017649B">
        <w:rPr>
          <w:rFonts w:ascii="Arial" w:eastAsia="ＭＳ Ｐゴシック" w:hAnsi="Arial" w:cs="Arial"/>
          <w:kern w:val="0"/>
          <w:sz w:val="22"/>
        </w:rPr>
        <w:t xml:space="preserve"> </w:t>
      </w:r>
      <w:r w:rsidR="00846987" w:rsidRPr="0017649B">
        <w:rPr>
          <w:rFonts w:ascii="Arial" w:eastAsia="ＭＳ Ｐゴシック" w:hAnsi="Arial" w:cs="Arial"/>
          <w:kern w:val="0"/>
          <w:sz w:val="20"/>
          <w:szCs w:val="20"/>
        </w:rPr>
        <w:t>工場名</w:t>
      </w:r>
      <w:r w:rsidR="00A755B0" w:rsidRPr="0017649B">
        <w:rPr>
          <w:rFonts w:ascii="Arial" w:eastAsia="ＭＳ Ｐゴシック" w:hAnsi="Arial" w:cs="Arial"/>
          <w:kern w:val="0"/>
          <w:sz w:val="20"/>
          <w:szCs w:val="20"/>
        </w:rPr>
        <w:t>：</w:t>
      </w:r>
    </w:p>
    <w:tbl>
      <w:tblPr>
        <w:tblpPr w:leftFromText="142" w:rightFromText="142" w:vertAnchor="page" w:horzAnchor="margin" w:tblpXSpec="center" w:tblpY="2515"/>
        <w:tblW w:w="1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1701"/>
        <w:gridCol w:w="2552"/>
        <w:gridCol w:w="850"/>
        <w:gridCol w:w="1985"/>
        <w:gridCol w:w="1677"/>
        <w:gridCol w:w="1016"/>
        <w:gridCol w:w="1843"/>
        <w:gridCol w:w="2631"/>
      </w:tblGrid>
      <w:tr w:rsidR="008218F3" w:rsidRPr="0017649B" w:rsidTr="00C348DC">
        <w:trPr>
          <w:trHeight w:val="397"/>
        </w:trPr>
        <w:tc>
          <w:tcPr>
            <w:tcW w:w="1942" w:type="dxa"/>
            <w:shd w:val="clear" w:color="auto" w:fill="auto"/>
            <w:noWrap/>
            <w:vAlign w:val="center"/>
            <w:hideMark/>
          </w:tcPr>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lastRenderedPageBreak/>
              <w:t>検査設備</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Inspection Facility</w:t>
            </w:r>
          </w:p>
        </w:tc>
        <w:tc>
          <w:tcPr>
            <w:tcW w:w="1701" w:type="dxa"/>
            <w:shd w:val="clear" w:color="auto" w:fill="auto"/>
            <w:noWrap/>
            <w:vAlign w:val="center"/>
            <w:hideMark/>
          </w:tcPr>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名称</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Equipment</w:t>
            </w:r>
          </w:p>
        </w:tc>
        <w:tc>
          <w:tcPr>
            <w:tcW w:w="2552" w:type="dxa"/>
            <w:shd w:val="clear" w:color="auto" w:fill="auto"/>
            <w:vAlign w:val="center"/>
            <w:hideMark/>
          </w:tcPr>
          <w:p w:rsidR="008218F3" w:rsidRPr="0017649B" w:rsidRDefault="008218F3" w:rsidP="00C348DC">
            <w:pPr>
              <w:widowControl/>
              <w:spacing w:line="24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性能</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sz w:val="16"/>
                <w:szCs w:val="16"/>
              </w:rPr>
              <w:t>Specification</w:t>
            </w:r>
          </w:p>
        </w:tc>
        <w:tc>
          <w:tcPr>
            <w:tcW w:w="850" w:type="dxa"/>
          </w:tcPr>
          <w:p w:rsidR="008218F3" w:rsidRPr="0017649B" w:rsidRDefault="008218F3" w:rsidP="00C348DC">
            <w:pPr>
              <w:widowControl/>
              <w:spacing w:line="240" w:lineRule="exact"/>
              <w:jc w:val="center"/>
              <w:rPr>
                <w:rFonts w:ascii="Arial" w:eastAsia="ＭＳ Ｐゴシック" w:hAnsi="Arial" w:cs="Arial"/>
                <w:kern w:val="0"/>
                <w:sz w:val="16"/>
                <w:szCs w:val="16"/>
              </w:rPr>
            </w:pP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数量</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Quantity</w:t>
            </w:r>
          </w:p>
        </w:tc>
        <w:tc>
          <w:tcPr>
            <w:tcW w:w="1985" w:type="dxa"/>
            <w:shd w:val="clear" w:color="auto" w:fill="auto"/>
            <w:noWrap/>
            <w:vAlign w:val="center"/>
          </w:tcPr>
          <w:p w:rsidR="008218F3" w:rsidRPr="0017649B" w:rsidRDefault="008218F3" w:rsidP="00C348DC">
            <w:pPr>
              <w:widowControl/>
              <w:spacing w:line="24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メーカー名</w:t>
            </w:r>
            <w:r w:rsidRPr="0017649B">
              <w:rPr>
                <w:rFonts w:ascii="Arial" w:eastAsia="ＭＳ Ｐゴシック" w:hAnsi="Arial" w:cs="Arial"/>
                <w:sz w:val="16"/>
                <w:szCs w:val="16"/>
              </w:rPr>
              <w:t xml:space="preserve"> </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sz w:val="16"/>
                <w:szCs w:val="16"/>
              </w:rPr>
              <w:t>Maker</w:t>
            </w:r>
          </w:p>
        </w:tc>
        <w:tc>
          <w:tcPr>
            <w:tcW w:w="1677" w:type="dxa"/>
            <w:shd w:val="clear" w:color="auto" w:fill="auto"/>
            <w:noWrap/>
            <w:vAlign w:val="center"/>
          </w:tcPr>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 xml:space="preserve">型式　　　　　　　　　　　　</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r w:rsidRPr="0017649B">
              <w:rPr>
                <w:rFonts w:ascii="Arial" w:eastAsia="ＭＳ Ｐゴシック" w:hAnsi="Arial" w:cs="Arial"/>
                <w:kern w:val="0"/>
                <w:sz w:val="16"/>
                <w:szCs w:val="16"/>
              </w:rPr>
              <w:t>製造番号</w:t>
            </w:r>
            <w:r w:rsidRPr="0017649B">
              <w:rPr>
                <w:rFonts w:ascii="Arial" w:eastAsia="ＭＳ Ｐゴシック" w:hAnsi="Arial" w:cs="Arial"/>
                <w:kern w:val="0"/>
                <w:sz w:val="16"/>
                <w:szCs w:val="16"/>
              </w:rPr>
              <w:t>)</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Model</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(Serial Number)</w:t>
            </w:r>
          </w:p>
        </w:tc>
        <w:tc>
          <w:tcPr>
            <w:tcW w:w="1016" w:type="dxa"/>
            <w:shd w:val="clear" w:color="auto" w:fill="auto"/>
            <w:noWrap/>
            <w:vAlign w:val="center"/>
          </w:tcPr>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精度</w:t>
            </w:r>
            <w:r w:rsidRPr="0017649B">
              <w:rPr>
                <w:rFonts w:ascii="Arial" w:eastAsia="ＭＳ Ｐゴシック" w:hAnsi="Arial" w:cs="Arial"/>
                <w:kern w:val="0"/>
                <w:sz w:val="16"/>
                <w:szCs w:val="16"/>
              </w:rPr>
              <w:t>(</w:t>
            </w:r>
            <w:r w:rsidRPr="0017649B">
              <w:rPr>
                <w:rFonts w:ascii="Arial" w:eastAsia="ＭＳ Ｐゴシック" w:hAnsi="Arial" w:cs="Arial"/>
                <w:kern w:val="0"/>
                <w:sz w:val="16"/>
                <w:szCs w:val="16"/>
              </w:rPr>
              <w:t>級</w:t>
            </w:r>
            <w:r w:rsidRPr="0017649B">
              <w:rPr>
                <w:rFonts w:ascii="Arial" w:eastAsia="ＭＳ Ｐゴシック" w:hAnsi="Arial" w:cs="Arial"/>
                <w:kern w:val="0"/>
                <w:sz w:val="16"/>
                <w:szCs w:val="16"/>
              </w:rPr>
              <w:t>)</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Accuracy</w:t>
            </w:r>
          </w:p>
        </w:tc>
        <w:tc>
          <w:tcPr>
            <w:tcW w:w="1843" w:type="dxa"/>
            <w:shd w:val="clear" w:color="auto" w:fill="auto"/>
            <w:noWrap/>
            <w:vAlign w:val="center"/>
          </w:tcPr>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校正実施日</w:t>
            </w:r>
          </w:p>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Calibration</w:t>
            </w:r>
            <w:r w:rsidRPr="0017649B">
              <w:rPr>
                <w:rFonts w:ascii="Arial" w:eastAsia="ＭＳ Ｐゴシック" w:hAnsi="Arial" w:cs="Arial"/>
                <w:kern w:val="0"/>
                <w:sz w:val="16"/>
                <w:szCs w:val="16"/>
              </w:rPr>
              <w:t xml:space="preserve">　</w:t>
            </w:r>
            <w:r w:rsidRPr="0017649B">
              <w:rPr>
                <w:rFonts w:ascii="Arial" w:eastAsia="ＭＳ Ｐゴシック" w:hAnsi="Arial" w:cs="Arial"/>
                <w:kern w:val="0"/>
                <w:sz w:val="16"/>
                <w:szCs w:val="16"/>
              </w:rPr>
              <w:t>Date</w:t>
            </w:r>
          </w:p>
          <w:p w:rsidR="008218F3" w:rsidRPr="0017649B" w:rsidRDefault="008218F3" w:rsidP="00C348DC">
            <w:pPr>
              <w:widowControl/>
              <w:spacing w:line="240" w:lineRule="exact"/>
              <w:rPr>
                <w:rFonts w:ascii="Arial" w:eastAsia="ＭＳ Ｐゴシック" w:hAnsi="Arial" w:cs="Arial"/>
                <w:kern w:val="0"/>
                <w:sz w:val="16"/>
                <w:szCs w:val="16"/>
              </w:rPr>
            </w:pPr>
            <w:r w:rsidRPr="0017649B">
              <w:rPr>
                <w:rFonts w:ascii="Arial" w:eastAsia="ＭＳ Ｐゴシック" w:hAnsi="Arial" w:cs="Arial"/>
                <w:kern w:val="0"/>
                <w:sz w:val="16"/>
                <w:szCs w:val="16"/>
              </w:rPr>
              <w:t>(Calibration Cycle)</w:t>
            </w:r>
          </w:p>
          <w:p w:rsidR="008218F3" w:rsidRPr="0017649B" w:rsidRDefault="008218F3" w:rsidP="00C348DC">
            <w:pPr>
              <w:widowControl/>
              <w:spacing w:line="240" w:lineRule="exact"/>
              <w:jc w:val="center"/>
              <w:rPr>
                <w:rFonts w:ascii="Arial" w:eastAsia="ＭＳ Ｐゴシック" w:hAnsi="Arial" w:cs="Arial"/>
                <w:kern w:val="0"/>
                <w:sz w:val="16"/>
                <w:szCs w:val="16"/>
              </w:rPr>
            </w:pPr>
          </w:p>
        </w:tc>
        <w:tc>
          <w:tcPr>
            <w:tcW w:w="2631" w:type="dxa"/>
            <w:shd w:val="clear" w:color="auto" w:fill="auto"/>
            <w:vAlign w:val="center"/>
          </w:tcPr>
          <w:p w:rsidR="008218F3" w:rsidRPr="0017649B" w:rsidRDefault="008218F3"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Intertek</w:t>
            </w:r>
            <w:r w:rsidRPr="0017649B">
              <w:rPr>
                <w:rFonts w:ascii="Arial" w:eastAsia="ＭＳ Ｐゴシック" w:hAnsi="Arial" w:cs="Arial"/>
                <w:kern w:val="0"/>
                <w:sz w:val="16"/>
                <w:szCs w:val="16"/>
              </w:rPr>
              <w:t>使用欄</w:t>
            </w:r>
          </w:p>
          <w:p w:rsidR="008218F3" w:rsidRPr="0017649B" w:rsidRDefault="0027444A" w:rsidP="00C348DC">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Comments</w:t>
            </w:r>
          </w:p>
        </w:tc>
      </w:tr>
      <w:tr w:rsidR="008218F3" w:rsidRPr="0017649B" w:rsidTr="00C348DC">
        <w:trPr>
          <w:trHeight w:val="1520"/>
        </w:trPr>
        <w:tc>
          <w:tcPr>
            <w:tcW w:w="1942" w:type="dxa"/>
            <w:vMerge w:val="restart"/>
            <w:shd w:val="clear" w:color="auto" w:fill="auto"/>
            <w:noWrap/>
            <w:vAlign w:val="center"/>
            <w:hideMark/>
          </w:tcPr>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温度試験設備</w:t>
            </w:r>
          </w:p>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Temperature Testing Facilities</w:t>
            </w:r>
          </w:p>
        </w:tc>
        <w:tc>
          <w:tcPr>
            <w:tcW w:w="1701" w:type="dxa"/>
            <w:shd w:val="clear" w:color="auto" w:fill="auto"/>
            <w:noWrap/>
            <w:vAlign w:val="center"/>
            <w:hideMark/>
          </w:tcPr>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電圧調整器</w:t>
            </w:r>
          </w:p>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Voltage Regulator</w:t>
            </w:r>
          </w:p>
        </w:tc>
        <w:tc>
          <w:tcPr>
            <w:tcW w:w="2552" w:type="dxa"/>
            <w:shd w:val="clear" w:color="auto" w:fill="auto"/>
            <w:vAlign w:val="center"/>
            <w:hideMark/>
          </w:tcPr>
          <w:p w:rsidR="00AC34F1"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一次電圧</w:t>
            </w:r>
          </w:p>
          <w:p w:rsidR="008218F3" w:rsidRPr="0017649B" w:rsidRDefault="00AC34F1" w:rsidP="00C348DC">
            <w:pPr>
              <w:widowControl/>
              <w:spacing w:line="240" w:lineRule="exact"/>
              <w:ind w:firstLineChars="100" w:firstLine="160"/>
              <w:jc w:val="left"/>
              <w:rPr>
                <w:rFonts w:ascii="Arial" w:eastAsia="ＭＳ Ｐゴシック" w:hAnsi="Arial" w:cs="Arial"/>
                <w:sz w:val="16"/>
                <w:szCs w:val="16"/>
              </w:rPr>
            </w:pPr>
            <w:r w:rsidRPr="0017649B">
              <w:rPr>
                <w:rFonts w:ascii="Arial" w:eastAsia="ＭＳ Ｐゴシック" w:hAnsi="Arial" w:cs="Arial"/>
                <w:sz w:val="16"/>
                <w:szCs w:val="16"/>
              </w:rPr>
              <w:t xml:space="preserve">Primary Voltage           </w:t>
            </w:r>
            <w:r w:rsidR="008218F3" w:rsidRPr="0017649B">
              <w:rPr>
                <w:rFonts w:ascii="Arial" w:eastAsia="ＭＳ Ｐゴシック" w:hAnsi="Arial" w:cs="Arial"/>
                <w:sz w:val="16"/>
                <w:szCs w:val="16"/>
              </w:rPr>
              <w:t>V</w:t>
            </w:r>
          </w:p>
          <w:p w:rsidR="00AC34F1"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二次電圧</w:t>
            </w:r>
          </w:p>
          <w:p w:rsidR="008218F3" w:rsidRPr="0017649B" w:rsidRDefault="008218F3" w:rsidP="00C348DC">
            <w:pPr>
              <w:widowControl/>
              <w:spacing w:line="240" w:lineRule="exact"/>
              <w:ind w:firstLineChars="100" w:firstLine="160"/>
              <w:jc w:val="left"/>
              <w:rPr>
                <w:rFonts w:ascii="Arial" w:eastAsia="ＭＳ Ｐゴシック" w:hAnsi="Arial" w:cs="Arial"/>
                <w:sz w:val="16"/>
                <w:szCs w:val="16"/>
              </w:rPr>
            </w:pPr>
            <w:r w:rsidRPr="0017649B">
              <w:rPr>
                <w:rFonts w:ascii="Arial" w:eastAsia="ＭＳ Ｐゴシック" w:hAnsi="Arial" w:cs="Arial"/>
                <w:sz w:val="16"/>
                <w:szCs w:val="16"/>
              </w:rPr>
              <w:t xml:space="preserve">Secondary Voltage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w:t>
            </w:r>
          </w:p>
          <w:p w:rsidR="008218F3"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容量</w:t>
            </w:r>
          </w:p>
          <w:p w:rsidR="008218F3"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  Capacity  </w:t>
            </w:r>
            <w:r w:rsidRPr="0017649B">
              <w:rPr>
                <w:rFonts w:ascii="Arial" w:eastAsia="ＭＳ Ｐゴシック" w:hAnsi="Arial" w:cs="Arial"/>
                <w:sz w:val="16"/>
                <w:szCs w:val="16"/>
              </w:rPr>
              <w:t xml:space="preserve">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VA</w:t>
            </w:r>
          </w:p>
        </w:tc>
        <w:tc>
          <w:tcPr>
            <w:tcW w:w="850" w:type="dxa"/>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8218F3" w:rsidRPr="0017649B" w:rsidRDefault="008218F3" w:rsidP="00C348DC">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w:t>
            </w:r>
          </w:p>
        </w:tc>
        <w:tc>
          <w:tcPr>
            <w:tcW w:w="1843"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2631" w:type="dxa"/>
            <w:shd w:val="clear" w:color="auto" w:fill="auto"/>
            <w:vAlign w:val="bottom"/>
          </w:tcPr>
          <w:p w:rsidR="008218F3" w:rsidRPr="0017649B" w:rsidRDefault="008218F3" w:rsidP="00C348DC">
            <w:pPr>
              <w:widowControl/>
              <w:spacing w:line="220" w:lineRule="exact"/>
              <w:jc w:val="center"/>
              <w:rPr>
                <w:rFonts w:ascii="Arial" w:eastAsia="ＭＳ Ｐゴシック" w:hAnsi="Arial" w:cs="Arial"/>
                <w:kern w:val="0"/>
                <w:sz w:val="16"/>
                <w:szCs w:val="16"/>
              </w:rPr>
            </w:pPr>
          </w:p>
        </w:tc>
      </w:tr>
      <w:tr w:rsidR="008218F3" w:rsidRPr="0017649B" w:rsidTr="00C348DC">
        <w:trPr>
          <w:trHeight w:val="589"/>
        </w:trPr>
        <w:tc>
          <w:tcPr>
            <w:tcW w:w="1942" w:type="dxa"/>
            <w:vMerge/>
            <w:shd w:val="clear" w:color="auto" w:fill="auto"/>
            <w:noWrap/>
            <w:vAlign w:val="center"/>
          </w:tcPr>
          <w:p w:rsidR="008218F3" w:rsidRPr="0017649B" w:rsidRDefault="008218F3" w:rsidP="00C348DC">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tcPr>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電圧計</w:t>
            </w:r>
          </w:p>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Voltmeter</w:t>
            </w:r>
          </w:p>
        </w:tc>
        <w:tc>
          <w:tcPr>
            <w:tcW w:w="2552" w:type="dxa"/>
            <w:shd w:val="clear" w:color="auto" w:fill="auto"/>
            <w:vAlign w:val="center"/>
          </w:tcPr>
          <w:p w:rsidR="008218F3" w:rsidRPr="0017649B" w:rsidRDefault="008218F3"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Max Voltage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w:t>
            </w:r>
          </w:p>
        </w:tc>
        <w:tc>
          <w:tcPr>
            <w:tcW w:w="850" w:type="dxa"/>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8218F3" w:rsidRPr="0017649B" w:rsidRDefault="008218F3" w:rsidP="00C348DC">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(0.5)</w:t>
            </w:r>
          </w:p>
        </w:tc>
        <w:tc>
          <w:tcPr>
            <w:tcW w:w="1843"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2631" w:type="dxa"/>
            <w:shd w:val="clear" w:color="auto" w:fill="auto"/>
            <w:vAlign w:val="bottom"/>
          </w:tcPr>
          <w:p w:rsidR="008218F3" w:rsidRPr="0017649B" w:rsidRDefault="008218F3" w:rsidP="00C348DC">
            <w:pPr>
              <w:widowControl/>
              <w:spacing w:line="220" w:lineRule="exact"/>
              <w:jc w:val="center"/>
              <w:rPr>
                <w:rFonts w:ascii="Arial" w:eastAsia="ＭＳ Ｐゴシック" w:hAnsi="Arial" w:cs="Arial"/>
                <w:kern w:val="0"/>
                <w:sz w:val="16"/>
                <w:szCs w:val="16"/>
              </w:rPr>
            </w:pPr>
          </w:p>
        </w:tc>
      </w:tr>
      <w:tr w:rsidR="008218F3" w:rsidRPr="0017649B" w:rsidTr="00C348DC">
        <w:trPr>
          <w:trHeight w:val="485"/>
        </w:trPr>
        <w:tc>
          <w:tcPr>
            <w:tcW w:w="1942" w:type="dxa"/>
            <w:vMerge/>
            <w:vAlign w:val="center"/>
            <w:hideMark/>
          </w:tcPr>
          <w:p w:rsidR="008218F3" w:rsidRPr="0017649B" w:rsidRDefault="008218F3" w:rsidP="00C348DC">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電流計</w:t>
            </w:r>
          </w:p>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Ammeter</w:t>
            </w:r>
          </w:p>
        </w:tc>
        <w:tc>
          <w:tcPr>
            <w:tcW w:w="2552" w:type="dxa"/>
            <w:shd w:val="clear" w:color="auto" w:fill="auto"/>
            <w:vAlign w:val="center"/>
          </w:tcPr>
          <w:p w:rsidR="008218F3" w:rsidRPr="0017649B" w:rsidRDefault="008218F3"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Max Current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A</w:t>
            </w:r>
          </w:p>
        </w:tc>
        <w:tc>
          <w:tcPr>
            <w:tcW w:w="850" w:type="dxa"/>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vAlign w:val="center"/>
          </w:tcPr>
          <w:p w:rsidR="008218F3" w:rsidRPr="0017649B" w:rsidRDefault="008218F3" w:rsidP="00C348DC">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(0.5)</w:t>
            </w:r>
          </w:p>
        </w:tc>
        <w:tc>
          <w:tcPr>
            <w:tcW w:w="1843"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2631" w:type="dxa"/>
            <w:shd w:val="clear" w:color="auto" w:fill="auto"/>
            <w:vAlign w:val="bottom"/>
          </w:tcPr>
          <w:p w:rsidR="008218F3" w:rsidRPr="0017649B" w:rsidRDefault="008218F3" w:rsidP="00C348DC">
            <w:pPr>
              <w:widowControl/>
              <w:spacing w:line="220" w:lineRule="exact"/>
              <w:jc w:val="center"/>
              <w:rPr>
                <w:rFonts w:ascii="Arial" w:eastAsia="ＭＳ Ｐゴシック" w:hAnsi="Arial" w:cs="Arial"/>
                <w:kern w:val="0"/>
                <w:sz w:val="16"/>
                <w:szCs w:val="16"/>
              </w:rPr>
            </w:pPr>
          </w:p>
        </w:tc>
      </w:tr>
      <w:tr w:rsidR="008218F3" w:rsidRPr="0017649B" w:rsidTr="00C348DC">
        <w:trPr>
          <w:trHeight w:val="791"/>
        </w:trPr>
        <w:tc>
          <w:tcPr>
            <w:tcW w:w="1942" w:type="dxa"/>
            <w:vMerge/>
            <w:vAlign w:val="center"/>
            <w:hideMark/>
          </w:tcPr>
          <w:p w:rsidR="008218F3" w:rsidRPr="0017649B" w:rsidRDefault="008218F3" w:rsidP="00C348DC">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熱電対温度計</w:t>
            </w:r>
          </w:p>
          <w:p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Thermocouple Thermometer</w:t>
            </w:r>
          </w:p>
        </w:tc>
        <w:tc>
          <w:tcPr>
            <w:tcW w:w="2552" w:type="dxa"/>
            <w:shd w:val="clear" w:color="auto" w:fill="auto"/>
            <w:noWrap/>
            <w:vAlign w:val="center"/>
            <w:hideMark/>
          </w:tcPr>
          <w:p w:rsidR="008218F3" w:rsidRPr="0017649B" w:rsidRDefault="008218F3"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Measurable Temperature</w:t>
            </w:r>
          </w:p>
          <w:p w:rsidR="008218F3" w:rsidRPr="0017649B" w:rsidRDefault="00AC34F1"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Range          C  to     </w:t>
            </w:r>
            <w:r w:rsidR="008218F3" w:rsidRPr="0017649B">
              <w:rPr>
                <w:rFonts w:ascii="Arial" w:eastAsia="ＭＳ Ｐゴシック" w:hAnsi="Arial" w:cs="Arial"/>
                <w:sz w:val="16"/>
                <w:szCs w:val="16"/>
              </w:rPr>
              <w:t xml:space="preserve"> C</w:t>
            </w:r>
          </w:p>
          <w:p w:rsidR="008218F3" w:rsidRPr="0017649B" w:rsidRDefault="008218F3" w:rsidP="00C348DC">
            <w:pPr>
              <w:widowControl/>
              <w:spacing w:line="220" w:lineRule="exact"/>
              <w:jc w:val="left"/>
              <w:rPr>
                <w:rFonts w:ascii="Arial" w:eastAsia="ＭＳ Ｐゴシック" w:hAnsi="Arial" w:cs="Arial"/>
                <w:sz w:val="16"/>
                <w:szCs w:val="16"/>
              </w:rPr>
            </w:pPr>
          </w:p>
        </w:tc>
        <w:tc>
          <w:tcPr>
            <w:tcW w:w="850" w:type="dxa"/>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8218F3" w:rsidRPr="0017649B" w:rsidRDefault="008218F3" w:rsidP="00C348DC">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w:t>
            </w:r>
          </w:p>
        </w:tc>
        <w:tc>
          <w:tcPr>
            <w:tcW w:w="1843" w:type="dxa"/>
            <w:shd w:val="clear" w:color="auto" w:fill="auto"/>
            <w:noWrap/>
            <w:vAlign w:val="center"/>
          </w:tcPr>
          <w:p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2631" w:type="dxa"/>
            <w:shd w:val="clear" w:color="auto" w:fill="auto"/>
            <w:vAlign w:val="bottom"/>
          </w:tcPr>
          <w:p w:rsidR="008218F3" w:rsidRPr="0017649B" w:rsidRDefault="008218F3" w:rsidP="00C348DC">
            <w:pPr>
              <w:widowControl/>
              <w:spacing w:line="220" w:lineRule="exact"/>
              <w:jc w:val="center"/>
              <w:rPr>
                <w:rFonts w:ascii="Arial" w:eastAsia="ＭＳ Ｐゴシック" w:hAnsi="Arial" w:cs="Arial"/>
                <w:kern w:val="0"/>
                <w:sz w:val="16"/>
                <w:szCs w:val="16"/>
              </w:rPr>
            </w:pPr>
          </w:p>
        </w:tc>
      </w:tr>
      <w:tr w:rsidR="00A279AF" w:rsidRPr="0017649B" w:rsidTr="00281D75">
        <w:trPr>
          <w:trHeight w:val="1544"/>
        </w:trPr>
        <w:tc>
          <w:tcPr>
            <w:tcW w:w="1942" w:type="dxa"/>
            <w:vMerge w:val="restart"/>
            <w:shd w:val="clear" w:color="auto" w:fill="auto"/>
            <w:noWrap/>
            <w:vAlign w:val="center"/>
            <w:hideMark/>
          </w:tcPr>
          <w:p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特性試験設備</w:t>
            </w:r>
          </w:p>
          <w:p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Characteristic Testing Facilities</w:t>
            </w:r>
          </w:p>
        </w:tc>
        <w:tc>
          <w:tcPr>
            <w:tcW w:w="1701" w:type="dxa"/>
            <w:shd w:val="clear" w:color="auto" w:fill="auto"/>
            <w:noWrap/>
            <w:vAlign w:val="center"/>
            <w:hideMark/>
          </w:tcPr>
          <w:p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電圧調整器</w:t>
            </w:r>
          </w:p>
          <w:p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Voltage Regulator</w:t>
            </w:r>
          </w:p>
        </w:tc>
        <w:tc>
          <w:tcPr>
            <w:tcW w:w="2552" w:type="dxa"/>
            <w:shd w:val="clear" w:color="auto" w:fill="auto"/>
            <w:vAlign w:val="center"/>
            <w:hideMark/>
          </w:tcPr>
          <w:p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一次電圧</w:t>
            </w:r>
          </w:p>
          <w:p w:rsidR="00A279AF" w:rsidRPr="0017649B" w:rsidRDefault="00A279AF" w:rsidP="00C348DC">
            <w:pPr>
              <w:widowControl/>
              <w:spacing w:line="24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Primary Voltage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w:t>
            </w:r>
          </w:p>
          <w:p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二次電圧</w:t>
            </w:r>
          </w:p>
          <w:p w:rsidR="00A279AF" w:rsidRPr="0017649B" w:rsidRDefault="00A279AF" w:rsidP="00C348DC">
            <w:pPr>
              <w:widowControl/>
              <w:spacing w:line="24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Secondary Voltage        V</w:t>
            </w:r>
          </w:p>
          <w:p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容量</w:t>
            </w:r>
          </w:p>
          <w:p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  Capacity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VA</w:t>
            </w:r>
          </w:p>
        </w:tc>
        <w:tc>
          <w:tcPr>
            <w:tcW w:w="850" w:type="dxa"/>
          </w:tcPr>
          <w:p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A279AF" w:rsidRPr="0017649B" w:rsidRDefault="00A279AF" w:rsidP="00C348DC">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w:t>
            </w:r>
          </w:p>
        </w:tc>
        <w:tc>
          <w:tcPr>
            <w:tcW w:w="1843" w:type="dxa"/>
            <w:shd w:val="clear" w:color="auto" w:fill="auto"/>
            <w:noWrap/>
            <w:vAlign w:val="center"/>
          </w:tcPr>
          <w:p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2631" w:type="dxa"/>
            <w:shd w:val="clear" w:color="auto" w:fill="auto"/>
            <w:vAlign w:val="center"/>
          </w:tcPr>
          <w:p w:rsidR="00A279AF" w:rsidRPr="0017649B" w:rsidRDefault="00A279AF" w:rsidP="00C348DC">
            <w:pPr>
              <w:widowControl/>
              <w:spacing w:line="220" w:lineRule="exact"/>
              <w:jc w:val="center"/>
              <w:rPr>
                <w:rFonts w:ascii="Arial" w:eastAsia="ＭＳ Ｐゴシック" w:hAnsi="Arial" w:cs="Arial"/>
                <w:kern w:val="0"/>
                <w:sz w:val="16"/>
                <w:szCs w:val="16"/>
              </w:rPr>
            </w:pPr>
          </w:p>
        </w:tc>
      </w:tr>
      <w:tr w:rsidR="00A279AF" w:rsidRPr="0017649B" w:rsidTr="005B7342">
        <w:trPr>
          <w:trHeight w:val="560"/>
        </w:trPr>
        <w:tc>
          <w:tcPr>
            <w:tcW w:w="1942" w:type="dxa"/>
            <w:vMerge/>
            <w:shd w:val="clear" w:color="auto" w:fill="auto"/>
            <w:noWrap/>
            <w:vAlign w:val="center"/>
            <w:hideMark/>
          </w:tcPr>
          <w:p w:rsidR="00A279AF" w:rsidRPr="0017649B" w:rsidRDefault="00A279AF" w:rsidP="00A279AF">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電圧計</w:t>
            </w:r>
          </w:p>
          <w:p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Voltmeter</w:t>
            </w:r>
          </w:p>
        </w:tc>
        <w:tc>
          <w:tcPr>
            <w:tcW w:w="2552" w:type="dxa"/>
            <w:shd w:val="clear" w:color="auto" w:fill="auto"/>
            <w:vAlign w:val="center"/>
            <w:hideMark/>
          </w:tcPr>
          <w:p w:rsidR="00A279AF" w:rsidRPr="0017649B" w:rsidRDefault="00A279AF" w:rsidP="00A279AF">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Max Voltage                V</w:t>
            </w:r>
          </w:p>
        </w:tc>
        <w:tc>
          <w:tcPr>
            <w:tcW w:w="850" w:type="dxa"/>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A279AF" w:rsidRPr="0017649B" w:rsidRDefault="00A279AF" w:rsidP="00A279AF">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(0.5)</w:t>
            </w:r>
          </w:p>
        </w:tc>
        <w:tc>
          <w:tcPr>
            <w:tcW w:w="1843"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2631" w:type="dxa"/>
            <w:shd w:val="clear" w:color="auto" w:fill="auto"/>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r>
      <w:tr w:rsidR="00A279AF" w:rsidRPr="0017649B" w:rsidTr="005B7342">
        <w:trPr>
          <w:trHeight w:val="554"/>
        </w:trPr>
        <w:tc>
          <w:tcPr>
            <w:tcW w:w="1942" w:type="dxa"/>
            <w:vMerge/>
            <w:shd w:val="clear" w:color="auto" w:fill="auto"/>
            <w:noWrap/>
            <w:vAlign w:val="center"/>
            <w:hideMark/>
          </w:tcPr>
          <w:p w:rsidR="00A279AF" w:rsidRPr="0017649B" w:rsidRDefault="00A279AF" w:rsidP="00A279AF">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電流計</w:t>
            </w:r>
          </w:p>
          <w:p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Ammeter</w:t>
            </w:r>
          </w:p>
        </w:tc>
        <w:tc>
          <w:tcPr>
            <w:tcW w:w="2552" w:type="dxa"/>
            <w:shd w:val="clear" w:color="auto" w:fill="auto"/>
            <w:vAlign w:val="center"/>
            <w:hideMark/>
          </w:tcPr>
          <w:p w:rsidR="00A279AF" w:rsidRPr="0017649B" w:rsidRDefault="00A279AF" w:rsidP="00A279AF">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Max Current                A</w:t>
            </w:r>
          </w:p>
        </w:tc>
        <w:tc>
          <w:tcPr>
            <w:tcW w:w="850" w:type="dxa"/>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A279AF" w:rsidRPr="0017649B" w:rsidRDefault="00A279AF" w:rsidP="00A279AF">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(0.5)</w:t>
            </w:r>
          </w:p>
        </w:tc>
        <w:tc>
          <w:tcPr>
            <w:tcW w:w="1843"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2631" w:type="dxa"/>
            <w:shd w:val="clear" w:color="auto" w:fill="auto"/>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r>
      <w:tr w:rsidR="00A279AF" w:rsidRPr="0017649B" w:rsidTr="005B7342">
        <w:trPr>
          <w:trHeight w:val="551"/>
        </w:trPr>
        <w:tc>
          <w:tcPr>
            <w:tcW w:w="1942" w:type="dxa"/>
            <w:vMerge/>
            <w:shd w:val="clear" w:color="auto" w:fill="auto"/>
            <w:noWrap/>
            <w:vAlign w:val="center"/>
            <w:hideMark/>
          </w:tcPr>
          <w:p w:rsidR="00A279AF" w:rsidRPr="0017649B" w:rsidRDefault="00A279AF" w:rsidP="00A279AF">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電力計</w:t>
            </w:r>
          </w:p>
          <w:p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Wattmeter</w:t>
            </w:r>
          </w:p>
        </w:tc>
        <w:tc>
          <w:tcPr>
            <w:tcW w:w="2552" w:type="dxa"/>
            <w:shd w:val="clear" w:color="auto" w:fill="auto"/>
            <w:vAlign w:val="center"/>
            <w:hideMark/>
          </w:tcPr>
          <w:p w:rsidR="00A279AF" w:rsidRPr="0017649B" w:rsidRDefault="00D641E8" w:rsidP="00A279AF">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Max Power</w:t>
            </w:r>
            <w:r w:rsidR="00A279AF"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W</w:t>
            </w:r>
          </w:p>
        </w:tc>
        <w:tc>
          <w:tcPr>
            <w:tcW w:w="850" w:type="dxa"/>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rsidR="00A279AF" w:rsidRPr="0017649B" w:rsidRDefault="00A279AF" w:rsidP="00A279AF">
            <w:pPr>
              <w:widowControl/>
              <w:spacing w:line="220" w:lineRule="exact"/>
              <w:jc w:val="right"/>
              <w:rPr>
                <w:rFonts w:ascii="Arial" w:eastAsia="ＭＳ Ｐゴシック" w:hAnsi="Arial" w:cs="Arial"/>
                <w:kern w:val="0"/>
                <w:sz w:val="16"/>
                <w:szCs w:val="16"/>
              </w:rPr>
            </w:pPr>
            <w:r w:rsidRPr="0017649B">
              <w:rPr>
                <w:rFonts w:ascii="Arial" w:eastAsia="ＭＳ Ｐゴシック" w:hAnsi="Arial" w:cs="Arial"/>
                <w:kern w:val="0"/>
                <w:sz w:val="16"/>
                <w:szCs w:val="16"/>
              </w:rPr>
              <w:t>(0.5)</w:t>
            </w:r>
          </w:p>
        </w:tc>
        <w:tc>
          <w:tcPr>
            <w:tcW w:w="1843" w:type="dxa"/>
            <w:shd w:val="clear" w:color="auto" w:fill="auto"/>
            <w:noWrap/>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2631" w:type="dxa"/>
            <w:shd w:val="clear" w:color="auto" w:fill="auto"/>
            <w:vAlign w:val="center"/>
          </w:tcPr>
          <w:p w:rsidR="00A279AF" w:rsidRPr="0017649B" w:rsidRDefault="00A279AF" w:rsidP="00A279AF">
            <w:pPr>
              <w:widowControl/>
              <w:spacing w:line="220" w:lineRule="exact"/>
              <w:jc w:val="center"/>
              <w:rPr>
                <w:rFonts w:ascii="Arial" w:eastAsia="ＭＳ Ｐゴシック" w:hAnsi="Arial" w:cs="Arial"/>
                <w:kern w:val="0"/>
                <w:sz w:val="16"/>
                <w:szCs w:val="16"/>
              </w:rPr>
            </w:pPr>
          </w:p>
        </w:tc>
      </w:tr>
    </w:tbl>
    <w:p w:rsidR="0072130C" w:rsidRPr="0017649B" w:rsidRDefault="003F35D0" w:rsidP="005B7342">
      <w:pPr>
        <w:spacing w:line="240" w:lineRule="exact"/>
        <w:ind w:firstLineChars="4550" w:firstLine="8190"/>
        <w:rPr>
          <w:rFonts w:ascii="Arial" w:eastAsia="ＭＳ Ｐゴシック" w:hAnsi="Arial" w:cs="Arial"/>
          <w:color w:val="000000" w:themeColor="text1"/>
          <w:sz w:val="18"/>
          <w:szCs w:val="18"/>
        </w:rPr>
      </w:pPr>
      <w:r w:rsidRPr="0017649B">
        <w:rPr>
          <w:rFonts w:ascii="Arial" w:eastAsia="ＭＳ Ｐゴシック" w:hAnsi="Arial" w:cs="Arial"/>
          <w:color w:val="000000" w:themeColor="text1"/>
          <w:sz w:val="18"/>
          <w:szCs w:val="18"/>
        </w:rPr>
        <w:t>(Factory Name)</w:t>
      </w:r>
    </w:p>
    <w:sectPr w:rsidR="0072130C" w:rsidRPr="0017649B" w:rsidSect="00C348DC">
      <w:pgSz w:w="16838" w:h="11906" w:orient="landscape" w:code="9"/>
      <w:pgMar w:top="1701" w:right="1701" w:bottom="1701" w:left="1701"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13" w:rsidRDefault="00940613" w:rsidP="000D0C23">
      <w:r>
        <w:separator/>
      </w:r>
    </w:p>
  </w:endnote>
  <w:endnote w:type="continuationSeparator" w:id="0">
    <w:p w:rsidR="00940613" w:rsidRDefault="00940613" w:rsidP="000D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A" w:rsidRDefault="008B12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11" w:rsidRPr="0017649B" w:rsidRDefault="00FE1F80" w:rsidP="00FE1F80">
    <w:pPr>
      <w:pStyle w:val="a6"/>
      <w:tabs>
        <w:tab w:val="clear" w:pos="4252"/>
        <w:tab w:val="clear" w:pos="8504"/>
        <w:tab w:val="center" w:pos="4678"/>
        <w:tab w:val="right" w:pos="9923"/>
      </w:tabs>
      <w:wordWrap w:val="0"/>
      <w:snapToGrid/>
      <w:ind w:right="13"/>
      <w:jc w:val="right"/>
      <w:rPr>
        <w:rFonts w:asciiTheme="majorHAnsi" w:hAnsiTheme="majorHAnsi" w:cstheme="majorHAnsi"/>
        <w:color w:val="FF0000"/>
        <w:sz w:val="20"/>
        <w:szCs w:val="20"/>
      </w:rPr>
    </w:pPr>
    <w:r>
      <w:rPr>
        <w:rStyle w:val="aa"/>
        <w:rFonts w:cs="Arial" w:hint="eastAsia"/>
      </w:rPr>
      <w:t xml:space="preserve">　　　　　</w:t>
    </w:r>
    <w:r w:rsidRPr="0017649B">
      <w:rPr>
        <w:rStyle w:val="aa"/>
        <w:rFonts w:asciiTheme="majorHAnsi" w:hAnsiTheme="majorHAnsi" w:cstheme="majorHAnsi"/>
        <w:sz w:val="20"/>
        <w:szCs w:val="20"/>
      </w:rPr>
      <w:t xml:space="preserve">　　　　</w:t>
    </w:r>
    <w:r w:rsidR="0089220C" w:rsidRPr="0017649B">
      <w:rPr>
        <w:rStyle w:val="aa"/>
        <w:rFonts w:asciiTheme="majorHAnsi" w:hAnsiTheme="majorHAnsi" w:cstheme="majorHAnsi"/>
        <w:sz w:val="20"/>
        <w:szCs w:val="20"/>
      </w:rPr>
      <w:t>LFT-FJP-PS</w:t>
    </w:r>
    <w:r w:rsidR="00FC1406">
      <w:rPr>
        <w:rStyle w:val="aa"/>
        <w:rFonts w:asciiTheme="majorHAnsi" w:hAnsiTheme="majorHAnsi" w:cstheme="majorHAnsi" w:hint="eastAsia"/>
        <w:sz w:val="20"/>
        <w:szCs w:val="20"/>
      </w:rPr>
      <w:t>103</w:t>
    </w:r>
    <w:bookmarkStart w:id="1" w:name="_GoBack"/>
    <w:bookmarkEnd w:id="1"/>
    <w:r w:rsidR="0089220C" w:rsidRPr="0017649B">
      <w:rPr>
        <w:rStyle w:val="aa"/>
        <w:rFonts w:asciiTheme="majorHAnsi" w:hAnsiTheme="majorHAnsi" w:cstheme="majorHAnsi"/>
        <w:sz w:val="20"/>
        <w:szCs w:val="20"/>
      </w:rPr>
      <w:t xml:space="preserve"> / </w:t>
    </w:r>
    <w:r w:rsidR="00CF5C11" w:rsidRPr="0017649B">
      <w:rPr>
        <w:rStyle w:val="aa"/>
        <w:rFonts w:asciiTheme="majorHAnsi" w:hAnsiTheme="majorHAnsi" w:cstheme="majorHAnsi"/>
        <w:sz w:val="20"/>
        <w:szCs w:val="20"/>
      </w:rPr>
      <w:t xml:space="preserve">Effective Date: </w:t>
    </w:r>
    <w:r w:rsidR="0017649B">
      <w:rPr>
        <w:rStyle w:val="aa"/>
        <w:rFonts w:asciiTheme="majorHAnsi" w:hAnsiTheme="majorHAnsi" w:cstheme="majorHAnsi" w:hint="eastAsia"/>
        <w:sz w:val="20"/>
        <w:szCs w:val="20"/>
      </w:rPr>
      <w:t>04 Feb,</w:t>
    </w:r>
    <w:r w:rsidR="00CF5C11" w:rsidRPr="0017649B">
      <w:rPr>
        <w:rStyle w:val="aa"/>
        <w:rFonts w:asciiTheme="majorHAnsi" w:hAnsiTheme="majorHAnsi" w:cstheme="majorHAnsi"/>
        <w:sz w:val="20"/>
        <w:szCs w:val="20"/>
      </w:rPr>
      <w:t xml:space="preserve"> 20</w:t>
    </w:r>
    <w:r w:rsidR="00CB722B" w:rsidRPr="0017649B">
      <w:rPr>
        <w:rStyle w:val="aa"/>
        <w:rFonts w:asciiTheme="majorHAnsi" w:hAnsiTheme="majorHAnsi" w:cstheme="majorHAnsi"/>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A" w:rsidRDefault="008B12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13" w:rsidRDefault="00940613" w:rsidP="000D0C23">
      <w:r>
        <w:separator/>
      </w:r>
    </w:p>
  </w:footnote>
  <w:footnote w:type="continuationSeparator" w:id="0">
    <w:p w:rsidR="00940613" w:rsidRDefault="00940613" w:rsidP="000D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A" w:rsidRDefault="008B12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0" w:rsidRPr="009C0E80" w:rsidRDefault="00FC168C" w:rsidP="008740E1">
    <w:pPr>
      <w:pStyle w:val="a4"/>
      <w:spacing w:line="240" w:lineRule="exact"/>
      <w:ind w:firstLineChars="800" w:firstLine="1680"/>
      <w:rPr>
        <w:rFonts w:asciiTheme="majorHAnsi" w:eastAsiaTheme="majorEastAsia" w:hAnsiTheme="majorHAnsi" w:cstheme="majorHAnsi"/>
        <w:sz w:val="22"/>
      </w:rPr>
    </w:pPr>
    <w:r>
      <w:rPr>
        <w:noProof/>
      </w:rPr>
      <mc:AlternateContent>
        <mc:Choice Requires="wps">
          <w:drawing>
            <wp:anchor distT="0" distB="0" distL="114300" distR="114300" simplePos="0" relativeHeight="251658240" behindDoc="0" locked="0" layoutInCell="1" allowOverlap="1" wp14:anchorId="17694F8A" wp14:editId="3E1D17AE">
              <wp:simplePos x="0" y="0"/>
              <wp:positionH relativeFrom="column">
                <wp:posOffset>79375</wp:posOffset>
              </wp:positionH>
              <wp:positionV relativeFrom="paragraph">
                <wp:posOffset>260350</wp:posOffset>
              </wp:positionV>
              <wp:extent cx="5547360" cy="248920"/>
              <wp:effectExtent l="6985" t="12700" r="825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248920"/>
                      </a:xfrm>
                      <a:prstGeom prst="rect">
                        <a:avLst/>
                      </a:prstGeom>
                      <a:solidFill>
                        <a:srgbClr val="FFFFFF"/>
                      </a:solidFill>
                      <a:ln w="9525">
                        <a:solidFill>
                          <a:srgbClr val="000000"/>
                        </a:solidFill>
                        <a:miter lim="800000"/>
                        <a:headEnd/>
                        <a:tailEnd/>
                      </a:ln>
                    </wps:spPr>
                    <wps:txbx>
                      <w:txbxContent>
                        <w:p w:rsidR="009C0E80" w:rsidRPr="002534C8" w:rsidRDefault="007E5764" w:rsidP="00C1460D">
                          <w:pPr>
                            <w:ind w:firstLineChars="100" w:firstLine="210"/>
                            <w:rPr>
                              <w:rFonts w:asciiTheme="majorHAnsi" w:hAnsiTheme="majorHAnsi" w:cstheme="majorHAnsi"/>
                              <w:color w:val="FF0000"/>
                            </w:rPr>
                          </w:pPr>
                          <w:r w:rsidRPr="0015415F">
                            <w:rPr>
                              <w:rFonts w:asciiTheme="majorHAnsi" w:hAnsiTheme="majorHAnsi" w:cstheme="majorHAnsi"/>
                            </w:rPr>
                            <w:t>PSE</w:t>
                          </w:r>
                          <w:r w:rsidR="009C0E80" w:rsidRPr="0015415F">
                            <w:rPr>
                              <w:rFonts w:asciiTheme="majorHAnsi" w:hAnsiTheme="majorHAnsi" w:cstheme="majorHAnsi"/>
                            </w:rPr>
                            <w:t xml:space="preserve"> Scheme Operational and Regulatory Document</w:t>
                          </w:r>
                          <w:r w:rsidR="009C0E80" w:rsidRPr="0017649B">
                            <w:rPr>
                              <w:rFonts w:asciiTheme="majorHAnsi" w:hAnsiTheme="majorHAnsi" w:cstheme="majorHAnsi"/>
                            </w:rPr>
                            <w:t xml:space="preserve">s </w:t>
                          </w:r>
                          <w:r w:rsidR="00CB722B" w:rsidRPr="0017649B">
                            <w:rPr>
                              <w:rStyle w:val="aa"/>
                              <w:rFonts w:asciiTheme="majorHAnsi" w:hAnsiTheme="majorHAnsi" w:cstheme="majorHAnsi"/>
                            </w:rPr>
                            <w:t>LFT-FJP-PS</w:t>
                          </w:r>
                          <w:r w:rsidR="008B128A">
                            <w:rPr>
                              <w:rStyle w:val="aa"/>
                              <w:rFonts w:asciiTheme="majorHAnsi" w:hAnsiTheme="majorHAnsi" w:cstheme="majorHAnsi" w:hint="eastAsia"/>
                            </w:rPr>
                            <w:t>10</w:t>
                          </w:r>
                          <w:r w:rsidR="008448EB">
                            <w:rPr>
                              <w:rStyle w:val="aa"/>
                              <w:rFonts w:asciiTheme="majorHAnsi" w:hAnsiTheme="majorHAnsi" w:cstheme="majorHAnsi" w:hint="eastAsia"/>
                            </w:rPr>
                            <w:t>3</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25pt;margin-top:20.5pt;width:436.8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">
              <v:textbox inset="5.85pt,0,5.85pt,0">
                <w:txbxContent>
                  <w:p w:rsidR="009C0E80" w:rsidRPr="002534C8" w:rsidRDefault="007E5764" w:rsidP="00C1460D">
                    <w:pPr>
                      <w:ind w:firstLineChars="100" w:firstLine="210"/>
                      <w:rPr>
                        <w:rFonts w:asciiTheme="majorHAnsi" w:hAnsiTheme="majorHAnsi" w:cstheme="majorHAnsi"/>
                        <w:color w:val="FF0000"/>
                      </w:rPr>
                    </w:pPr>
                    <w:r w:rsidRPr="0015415F">
                      <w:rPr>
                        <w:rFonts w:asciiTheme="majorHAnsi" w:hAnsiTheme="majorHAnsi" w:cstheme="majorHAnsi"/>
                      </w:rPr>
                      <w:t>PSE</w:t>
                    </w:r>
                    <w:r w:rsidR="009C0E80" w:rsidRPr="0015415F">
                      <w:rPr>
                        <w:rFonts w:asciiTheme="majorHAnsi" w:hAnsiTheme="majorHAnsi" w:cstheme="majorHAnsi"/>
                      </w:rPr>
                      <w:t xml:space="preserve"> Scheme Operational and Regulatory Document</w:t>
                    </w:r>
                    <w:r w:rsidR="009C0E80" w:rsidRPr="0017649B">
                      <w:rPr>
                        <w:rFonts w:asciiTheme="majorHAnsi" w:hAnsiTheme="majorHAnsi" w:cstheme="majorHAnsi"/>
                      </w:rPr>
                      <w:t xml:space="preserve">s </w:t>
                    </w:r>
                    <w:r w:rsidR="00CB722B" w:rsidRPr="0017649B">
                      <w:rPr>
                        <w:rStyle w:val="aa"/>
                        <w:rFonts w:asciiTheme="majorHAnsi" w:hAnsiTheme="majorHAnsi" w:cstheme="majorHAnsi"/>
                      </w:rPr>
                      <w:t>LFT-FJP-PS</w:t>
                    </w:r>
                    <w:r w:rsidR="008B128A">
                      <w:rPr>
                        <w:rStyle w:val="aa"/>
                        <w:rFonts w:asciiTheme="majorHAnsi" w:hAnsiTheme="majorHAnsi" w:cstheme="majorHAnsi" w:hint="eastAsia"/>
                      </w:rPr>
                      <w:t>10</w:t>
                    </w:r>
                    <w:r w:rsidR="008448EB">
                      <w:rPr>
                        <w:rStyle w:val="aa"/>
                        <w:rFonts w:asciiTheme="majorHAnsi" w:hAnsiTheme="majorHAnsi" w:cstheme="majorHAnsi" w:hint="eastAsia"/>
                      </w:rPr>
                      <w:t>3</w:t>
                    </w:r>
                    <w:bookmarkStart w:id="2" w:name="_GoBack"/>
                    <w:bookmarkEnd w:id="2"/>
                  </w:p>
                </w:txbxContent>
              </v:textbox>
            </v:rect>
          </w:pict>
        </mc:Fallback>
      </mc:AlternateContent>
    </w:r>
    <w:r w:rsidR="009C0E80" w:rsidRPr="009C0E80">
      <w:rPr>
        <w:rFonts w:asciiTheme="majorHAnsi" w:eastAsiaTheme="majorEastAsia" w:hAnsiTheme="majorHAnsi" w:cstheme="majorHAnsi"/>
        <w:sz w:val="22"/>
      </w:rPr>
      <w:t>Electrical Appliance and Material Safety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A" w:rsidRDefault="008B12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05A7"/>
    <w:multiLevelType w:val="hybridMultilevel"/>
    <w:tmpl w:val="915ABC7A"/>
    <w:lvl w:ilvl="0" w:tplc="F47A8CB8">
      <w:start w:val="1"/>
      <w:numFmt w:val="decimalFullWidth"/>
      <w:lvlText w:val="（%1）"/>
      <w:lvlJc w:val="left"/>
      <w:pPr>
        <w:ind w:left="720" w:hanging="720"/>
      </w:pPr>
      <w:rPr>
        <w:rFonts w:hint="default"/>
      </w:rPr>
    </w:lvl>
    <w:lvl w:ilvl="1" w:tplc="47A2699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EE7993"/>
    <w:multiLevelType w:val="hybridMultilevel"/>
    <w:tmpl w:val="36DAA008"/>
    <w:lvl w:ilvl="0" w:tplc="C6704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A6"/>
    <w:rsid w:val="00002545"/>
    <w:rsid w:val="0003440D"/>
    <w:rsid w:val="00054E3A"/>
    <w:rsid w:val="00090524"/>
    <w:rsid w:val="000D0C23"/>
    <w:rsid w:val="000E43B2"/>
    <w:rsid w:val="001022BF"/>
    <w:rsid w:val="0015415F"/>
    <w:rsid w:val="0016436E"/>
    <w:rsid w:val="0017649B"/>
    <w:rsid w:val="001F4000"/>
    <w:rsid w:val="001F559D"/>
    <w:rsid w:val="00245137"/>
    <w:rsid w:val="002534C8"/>
    <w:rsid w:val="00273BEF"/>
    <w:rsid w:val="0027444A"/>
    <w:rsid w:val="00281D75"/>
    <w:rsid w:val="00285C06"/>
    <w:rsid w:val="00294AE9"/>
    <w:rsid w:val="002E42FF"/>
    <w:rsid w:val="0030372C"/>
    <w:rsid w:val="003F35D0"/>
    <w:rsid w:val="00413B04"/>
    <w:rsid w:val="00466CB2"/>
    <w:rsid w:val="00491167"/>
    <w:rsid w:val="004A59F9"/>
    <w:rsid w:val="004B0509"/>
    <w:rsid w:val="004C4E98"/>
    <w:rsid w:val="004D48EE"/>
    <w:rsid w:val="00503728"/>
    <w:rsid w:val="005303A1"/>
    <w:rsid w:val="00596631"/>
    <w:rsid w:val="005A51A4"/>
    <w:rsid w:val="005B7342"/>
    <w:rsid w:val="005D2D75"/>
    <w:rsid w:val="00606873"/>
    <w:rsid w:val="006312F9"/>
    <w:rsid w:val="00641744"/>
    <w:rsid w:val="006502E7"/>
    <w:rsid w:val="00675F6D"/>
    <w:rsid w:val="0072130C"/>
    <w:rsid w:val="0073799D"/>
    <w:rsid w:val="007C2673"/>
    <w:rsid w:val="007C7C61"/>
    <w:rsid w:val="007E5764"/>
    <w:rsid w:val="00820A5B"/>
    <w:rsid w:val="008218F3"/>
    <w:rsid w:val="008448EB"/>
    <w:rsid w:val="00846987"/>
    <w:rsid w:val="008740E1"/>
    <w:rsid w:val="0089220C"/>
    <w:rsid w:val="008B128A"/>
    <w:rsid w:val="008B2EE8"/>
    <w:rsid w:val="008E5EF9"/>
    <w:rsid w:val="008F4835"/>
    <w:rsid w:val="009132DD"/>
    <w:rsid w:val="00932E6D"/>
    <w:rsid w:val="00940613"/>
    <w:rsid w:val="009419F5"/>
    <w:rsid w:val="00967D4B"/>
    <w:rsid w:val="00983CC4"/>
    <w:rsid w:val="009C0E80"/>
    <w:rsid w:val="009C32B6"/>
    <w:rsid w:val="00A279AF"/>
    <w:rsid w:val="00A46856"/>
    <w:rsid w:val="00A755B0"/>
    <w:rsid w:val="00AB38E0"/>
    <w:rsid w:val="00AC34F1"/>
    <w:rsid w:val="00AE667E"/>
    <w:rsid w:val="00B44633"/>
    <w:rsid w:val="00B65C04"/>
    <w:rsid w:val="00B668EC"/>
    <w:rsid w:val="00B751F9"/>
    <w:rsid w:val="00B77027"/>
    <w:rsid w:val="00B86567"/>
    <w:rsid w:val="00B93A95"/>
    <w:rsid w:val="00B95905"/>
    <w:rsid w:val="00BD62DE"/>
    <w:rsid w:val="00C06752"/>
    <w:rsid w:val="00C1460D"/>
    <w:rsid w:val="00C15073"/>
    <w:rsid w:val="00C348DC"/>
    <w:rsid w:val="00CA59C4"/>
    <w:rsid w:val="00CA5BAB"/>
    <w:rsid w:val="00CB722B"/>
    <w:rsid w:val="00CC7A1B"/>
    <w:rsid w:val="00CD1A4C"/>
    <w:rsid w:val="00CD2B2C"/>
    <w:rsid w:val="00CF5C11"/>
    <w:rsid w:val="00D05194"/>
    <w:rsid w:val="00D622A7"/>
    <w:rsid w:val="00D641E8"/>
    <w:rsid w:val="00DB0A48"/>
    <w:rsid w:val="00DC70E6"/>
    <w:rsid w:val="00DD0738"/>
    <w:rsid w:val="00DD637C"/>
    <w:rsid w:val="00E0256B"/>
    <w:rsid w:val="00E61E41"/>
    <w:rsid w:val="00E75CA6"/>
    <w:rsid w:val="00EC78A3"/>
    <w:rsid w:val="00EF3589"/>
    <w:rsid w:val="00F10B44"/>
    <w:rsid w:val="00F276E9"/>
    <w:rsid w:val="00FC1406"/>
    <w:rsid w:val="00FC168C"/>
    <w:rsid w:val="00FE1F80"/>
    <w:rsid w:val="00FE38D5"/>
    <w:rsid w:val="00FE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5CA6"/>
  </w:style>
  <w:style w:type="paragraph" w:styleId="a4">
    <w:name w:val="header"/>
    <w:basedOn w:val="a"/>
    <w:link w:val="a5"/>
    <w:uiPriority w:val="99"/>
    <w:unhideWhenUsed/>
    <w:rsid w:val="000D0C23"/>
    <w:pPr>
      <w:tabs>
        <w:tab w:val="center" w:pos="4252"/>
        <w:tab w:val="right" w:pos="8504"/>
      </w:tabs>
      <w:snapToGrid w:val="0"/>
    </w:pPr>
  </w:style>
  <w:style w:type="character" w:customStyle="1" w:styleId="a5">
    <w:name w:val="ヘッダー (文字)"/>
    <w:basedOn w:val="a0"/>
    <w:link w:val="a4"/>
    <w:uiPriority w:val="99"/>
    <w:rsid w:val="000D0C23"/>
  </w:style>
  <w:style w:type="paragraph" w:styleId="a6">
    <w:name w:val="footer"/>
    <w:basedOn w:val="a"/>
    <w:link w:val="a7"/>
    <w:unhideWhenUsed/>
    <w:rsid w:val="000D0C23"/>
    <w:pPr>
      <w:tabs>
        <w:tab w:val="center" w:pos="4252"/>
        <w:tab w:val="right" w:pos="8504"/>
      </w:tabs>
      <w:snapToGrid w:val="0"/>
    </w:pPr>
  </w:style>
  <w:style w:type="character" w:customStyle="1" w:styleId="a7">
    <w:name w:val="フッター (文字)"/>
    <w:basedOn w:val="a0"/>
    <w:link w:val="a6"/>
    <w:uiPriority w:val="99"/>
    <w:rsid w:val="000D0C23"/>
  </w:style>
  <w:style w:type="paragraph" w:styleId="a8">
    <w:name w:val="Balloon Text"/>
    <w:basedOn w:val="a"/>
    <w:link w:val="a9"/>
    <w:uiPriority w:val="99"/>
    <w:semiHidden/>
    <w:unhideWhenUsed/>
    <w:rsid w:val="00CF5C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C11"/>
    <w:rPr>
      <w:rFonts w:asciiTheme="majorHAnsi" w:eastAsiaTheme="majorEastAsia" w:hAnsiTheme="majorHAnsi" w:cstheme="majorBidi"/>
      <w:sz w:val="18"/>
      <w:szCs w:val="18"/>
    </w:rPr>
  </w:style>
  <w:style w:type="character" w:styleId="aa">
    <w:name w:val="page number"/>
    <w:basedOn w:val="a0"/>
    <w:rsid w:val="00CF5C11"/>
  </w:style>
  <w:style w:type="paragraph" w:styleId="ab">
    <w:name w:val="List Paragraph"/>
    <w:basedOn w:val="a"/>
    <w:uiPriority w:val="34"/>
    <w:qFormat/>
    <w:rsid w:val="00BD62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5CA6"/>
  </w:style>
  <w:style w:type="paragraph" w:styleId="a4">
    <w:name w:val="header"/>
    <w:basedOn w:val="a"/>
    <w:link w:val="a5"/>
    <w:uiPriority w:val="99"/>
    <w:unhideWhenUsed/>
    <w:rsid w:val="000D0C23"/>
    <w:pPr>
      <w:tabs>
        <w:tab w:val="center" w:pos="4252"/>
        <w:tab w:val="right" w:pos="8504"/>
      </w:tabs>
      <w:snapToGrid w:val="0"/>
    </w:pPr>
  </w:style>
  <w:style w:type="character" w:customStyle="1" w:styleId="a5">
    <w:name w:val="ヘッダー (文字)"/>
    <w:basedOn w:val="a0"/>
    <w:link w:val="a4"/>
    <w:uiPriority w:val="99"/>
    <w:rsid w:val="000D0C23"/>
  </w:style>
  <w:style w:type="paragraph" w:styleId="a6">
    <w:name w:val="footer"/>
    <w:basedOn w:val="a"/>
    <w:link w:val="a7"/>
    <w:unhideWhenUsed/>
    <w:rsid w:val="000D0C23"/>
    <w:pPr>
      <w:tabs>
        <w:tab w:val="center" w:pos="4252"/>
        <w:tab w:val="right" w:pos="8504"/>
      </w:tabs>
      <w:snapToGrid w:val="0"/>
    </w:pPr>
  </w:style>
  <w:style w:type="character" w:customStyle="1" w:styleId="a7">
    <w:name w:val="フッター (文字)"/>
    <w:basedOn w:val="a0"/>
    <w:link w:val="a6"/>
    <w:uiPriority w:val="99"/>
    <w:rsid w:val="000D0C23"/>
  </w:style>
  <w:style w:type="paragraph" w:styleId="a8">
    <w:name w:val="Balloon Text"/>
    <w:basedOn w:val="a"/>
    <w:link w:val="a9"/>
    <w:uiPriority w:val="99"/>
    <w:semiHidden/>
    <w:unhideWhenUsed/>
    <w:rsid w:val="00CF5C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C11"/>
    <w:rPr>
      <w:rFonts w:asciiTheme="majorHAnsi" w:eastAsiaTheme="majorEastAsia" w:hAnsiTheme="majorHAnsi" w:cstheme="majorBidi"/>
      <w:sz w:val="18"/>
      <w:szCs w:val="18"/>
    </w:rPr>
  </w:style>
  <w:style w:type="character" w:styleId="aa">
    <w:name w:val="page number"/>
    <w:basedOn w:val="a0"/>
    <w:rsid w:val="00CF5C11"/>
  </w:style>
  <w:style w:type="paragraph" w:styleId="ab">
    <w:name w:val="List Paragraph"/>
    <w:basedOn w:val="a"/>
    <w:uiPriority w:val="34"/>
    <w:qFormat/>
    <w:rsid w:val="00BD62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7338">
      <w:bodyDiv w:val="1"/>
      <w:marLeft w:val="0"/>
      <w:marRight w:val="0"/>
      <w:marTop w:val="0"/>
      <w:marBottom w:val="0"/>
      <w:divBdr>
        <w:top w:val="none" w:sz="0" w:space="0" w:color="auto"/>
        <w:left w:val="none" w:sz="0" w:space="0" w:color="auto"/>
        <w:bottom w:val="none" w:sz="0" w:space="0" w:color="auto"/>
        <w:right w:val="none" w:sz="0" w:space="0" w:color="auto"/>
      </w:divBdr>
    </w:div>
    <w:div w:id="392629781">
      <w:bodyDiv w:val="1"/>
      <w:marLeft w:val="0"/>
      <w:marRight w:val="0"/>
      <w:marTop w:val="0"/>
      <w:marBottom w:val="0"/>
      <w:divBdr>
        <w:top w:val="none" w:sz="0" w:space="0" w:color="auto"/>
        <w:left w:val="none" w:sz="0" w:space="0" w:color="auto"/>
        <w:bottom w:val="none" w:sz="0" w:space="0" w:color="auto"/>
        <w:right w:val="none" w:sz="0" w:space="0" w:color="auto"/>
      </w:divBdr>
    </w:div>
    <w:div w:id="1925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5B111-F201-4C08-BAC2-EFFECE17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Yoshihito Omomo</dc:creator>
  <cp:lastModifiedBy>Shiro Kobayashi  Intertek</cp:lastModifiedBy>
  <cp:revision>6</cp:revision>
  <cp:lastPrinted>2015-01-28T09:30:00Z</cp:lastPrinted>
  <dcterms:created xsi:type="dcterms:W3CDTF">2015-02-05T05:36:00Z</dcterms:created>
  <dcterms:modified xsi:type="dcterms:W3CDTF">2015-02-05T07:22:00Z</dcterms:modified>
</cp:coreProperties>
</file>